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75F" w:rsidRDefault="00F4675F" w:rsidP="00F4675F">
      <w:pPr>
        <w:rPr>
          <w:sz w:val="44"/>
          <w:szCs w:val="44"/>
        </w:rPr>
      </w:pPr>
    </w:p>
    <w:p w:rsidR="00F4675F" w:rsidRDefault="00F4675F" w:rsidP="00F4675F">
      <w:pPr>
        <w:rPr>
          <w:sz w:val="44"/>
          <w:szCs w:val="44"/>
        </w:rPr>
      </w:pPr>
    </w:p>
    <w:p w:rsidR="00F4675F" w:rsidRDefault="00F4675F" w:rsidP="00F4675F">
      <w:pPr>
        <w:rPr>
          <w:sz w:val="44"/>
          <w:szCs w:val="44"/>
        </w:rPr>
      </w:pPr>
    </w:p>
    <w:p w:rsidR="00F4675F" w:rsidRDefault="00F4675F" w:rsidP="00F4675F">
      <w:pPr>
        <w:rPr>
          <w:sz w:val="44"/>
          <w:szCs w:val="44"/>
        </w:rPr>
      </w:pPr>
    </w:p>
    <w:p w:rsidR="00F4675F" w:rsidRDefault="00F4675F" w:rsidP="00F4675F">
      <w:pPr>
        <w:rPr>
          <w:sz w:val="44"/>
          <w:szCs w:val="44"/>
        </w:rPr>
      </w:pPr>
    </w:p>
    <w:p w:rsidR="00F4675F" w:rsidRDefault="00F4675F" w:rsidP="00F4675F">
      <w:pPr>
        <w:rPr>
          <w:sz w:val="44"/>
          <w:szCs w:val="44"/>
        </w:rPr>
      </w:pPr>
    </w:p>
    <w:p w:rsidR="00F4675F" w:rsidRDefault="00F4675F" w:rsidP="00F4675F">
      <w:pPr>
        <w:rPr>
          <w:sz w:val="44"/>
          <w:szCs w:val="44"/>
        </w:rPr>
      </w:pPr>
    </w:p>
    <w:p w:rsidR="00F4675F" w:rsidRDefault="00F4675F" w:rsidP="00F4675F">
      <w:pPr>
        <w:rPr>
          <w:sz w:val="44"/>
          <w:szCs w:val="44"/>
        </w:rPr>
      </w:pPr>
    </w:p>
    <w:p w:rsidR="00F4675F" w:rsidRPr="005A09AF" w:rsidRDefault="00F4675F" w:rsidP="005A09AF">
      <w:pPr>
        <w:jc w:val="center"/>
        <w:rPr>
          <w:rFonts w:ascii="標楷體" w:eastAsia="標楷體" w:hAnsi="標楷體"/>
          <w:sz w:val="44"/>
          <w:szCs w:val="44"/>
        </w:rPr>
      </w:pPr>
    </w:p>
    <w:p w:rsidR="00F4675F" w:rsidRPr="005A09AF" w:rsidRDefault="00F4675F" w:rsidP="005A09AF">
      <w:pPr>
        <w:jc w:val="center"/>
        <w:rPr>
          <w:rFonts w:ascii="標楷體" w:eastAsia="標楷體" w:hAnsi="標楷體"/>
          <w:sz w:val="56"/>
          <w:szCs w:val="56"/>
        </w:rPr>
      </w:pPr>
      <w:r w:rsidRPr="005A09AF">
        <w:rPr>
          <w:rFonts w:ascii="標楷體" w:eastAsia="標楷體" w:hAnsi="標楷體" w:hint="eastAsia"/>
          <w:sz w:val="56"/>
          <w:szCs w:val="56"/>
        </w:rPr>
        <w:t>2018宜蘭遊程設計競賽</w:t>
      </w:r>
    </w:p>
    <w:p w:rsidR="00F4675F" w:rsidRPr="005A09AF" w:rsidRDefault="00F4675F" w:rsidP="005A09AF">
      <w:pPr>
        <w:jc w:val="center"/>
        <w:rPr>
          <w:rFonts w:ascii="標楷體" w:eastAsia="標楷體" w:hAnsi="標楷體"/>
          <w:sz w:val="44"/>
          <w:szCs w:val="44"/>
        </w:rPr>
      </w:pPr>
    </w:p>
    <w:p w:rsidR="00F4675F" w:rsidRPr="005A09AF" w:rsidRDefault="00F4675F" w:rsidP="005A09AF">
      <w:pPr>
        <w:jc w:val="center"/>
        <w:rPr>
          <w:rFonts w:ascii="標楷體" w:eastAsia="標楷體" w:hAnsi="標楷體"/>
          <w:sz w:val="44"/>
          <w:szCs w:val="44"/>
        </w:rPr>
      </w:pPr>
    </w:p>
    <w:p w:rsidR="00F4675F" w:rsidRPr="005A09AF" w:rsidRDefault="00F4675F" w:rsidP="005A09AF">
      <w:pPr>
        <w:jc w:val="center"/>
        <w:rPr>
          <w:rFonts w:ascii="標楷體" w:eastAsia="標楷體" w:hAnsi="標楷體"/>
          <w:sz w:val="44"/>
          <w:szCs w:val="44"/>
        </w:rPr>
      </w:pPr>
    </w:p>
    <w:p w:rsidR="00F4675F" w:rsidRPr="005A09AF" w:rsidRDefault="00F4675F" w:rsidP="005A09AF">
      <w:pPr>
        <w:jc w:val="center"/>
        <w:rPr>
          <w:rFonts w:ascii="標楷體" w:eastAsia="標楷體" w:hAnsi="標楷體"/>
          <w:sz w:val="44"/>
          <w:szCs w:val="44"/>
        </w:rPr>
      </w:pPr>
      <w:r w:rsidRPr="005A09AF">
        <w:rPr>
          <w:rFonts w:ascii="標楷體" w:eastAsia="標楷體" w:hAnsi="標楷體" w:hint="eastAsia"/>
          <w:sz w:val="44"/>
          <w:szCs w:val="44"/>
        </w:rPr>
        <w:t>企劃名稱:</w:t>
      </w:r>
      <w:proofErr w:type="gramStart"/>
      <w:r w:rsidRPr="005A09AF">
        <w:rPr>
          <w:rFonts w:ascii="標楷體" w:eastAsia="標楷體" w:hAnsi="標楷體" w:hint="eastAsia"/>
          <w:sz w:val="44"/>
          <w:szCs w:val="44"/>
        </w:rPr>
        <w:t>蘇花遊輪</w:t>
      </w:r>
      <w:proofErr w:type="gramEnd"/>
      <w:r w:rsidRPr="005A09AF">
        <w:rPr>
          <w:rFonts w:ascii="標楷體" w:eastAsia="標楷體" w:hAnsi="標楷體" w:hint="eastAsia"/>
          <w:sz w:val="44"/>
          <w:szCs w:val="44"/>
        </w:rPr>
        <w:t>之旅</w:t>
      </w:r>
    </w:p>
    <w:p w:rsidR="00F4675F" w:rsidRDefault="00F4675F">
      <w:pPr>
        <w:rPr>
          <w:sz w:val="44"/>
          <w:szCs w:val="44"/>
        </w:rPr>
      </w:pPr>
    </w:p>
    <w:p w:rsidR="00F4675F" w:rsidRDefault="00F4675F">
      <w:pPr>
        <w:rPr>
          <w:sz w:val="44"/>
          <w:szCs w:val="44"/>
        </w:rPr>
      </w:pPr>
    </w:p>
    <w:p w:rsidR="00F4675F" w:rsidRDefault="00F4675F">
      <w:pPr>
        <w:rPr>
          <w:sz w:val="44"/>
          <w:szCs w:val="44"/>
        </w:rPr>
      </w:pPr>
    </w:p>
    <w:p w:rsidR="005A09AF" w:rsidRDefault="005A09AF">
      <w:pPr>
        <w:rPr>
          <w:sz w:val="44"/>
          <w:szCs w:val="44"/>
        </w:rPr>
        <w:sectPr w:rsidR="005A09AF" w:rsidSect="00714ABE">
          <w:footerReference w:type="default" r:id="rId9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5A09AF" w:rsidRDefault="005A09AF">
      <w:pPr>
        <w:rPr>
          <w:sz w:val="44"/>
          <w:szCs w:val="44"/>
        </w:rPr>
      </w:pPr>
    </w:p>
    <w:sdt>
      <w:sdtPr>
        <w:rPr>
          <w:kern w:val="0"/>
          <w:sz w:val="22"/>
          <w:lang w:val="zh-TW"/>
        </w:rPr>
        <w:id w:val="1767652652"/>
        <w:docPartObj>
          <w:docPartGallery w:val="Table of Contents"/>
          <w:docPartUnique/>
        </w:docPartObj>
      </w:sdtPr>
      <w:sdtEndPr/>
      <w:sdtContent>
        <w:p w:rsidR="009575D7" w:rsidRDefault="009575D7" w:rsidP="009575D7">
          <w:pPr>
            <w:jc w:val="center"/>
            <w:rPr>
              <w:rFonts w:ascii="標楷體" w:eastAsia="標楷體" w:hAnsi="標楷體"/>
              <w:sz w:val="72"/>
              <w:szCs w:val="72"/>
            </w:rPr>
          </w:pPr>
          <w:r w:rsidRPr="009575D7">
            <w:rPr>
              <w:rFonts w:ascii="標楷體" w:eastAsia="標楷體" w:hAnsi="標楷體" w:hint="eastAsia"/>
              <w:sz w:val="72"/>
              <w:szCs w:val="72"/>
            </w:rPr>
            <w:t>目錄</w:t>
          </w:r>
        </w:p>
        <w:p w:rsidR="002312ED" w:rsidRPr="009575D7" w:rsidRDefault="002312ED" w:rsidP="009575D7">
          <w:pPr>
            <w:jc w:val="center"/>
            <w:rPr>
              <w:rFonts w:ascii="標楷體" w:eastAsia="標楷體" w:hAnsi="標楷體"/>
              <w:sz w:val="72"/>
              <w:szCs w:val="72"/>
            </w:rPr>
          </w:pPr>
        </w:p>
        <w:p w:rsidR="009575D7" w:rsidRPr="002312ED" w:rsidRDefault="009575D7">
          <w:pPr>
            <w:pStyle w:val="11"/>
            <w:rPr>
              <w:rFonts w:ascii="微軟正黑體" w:eastAsia="微軟正黑體" w:hAnsi="微軟正黑體"/>
              <w:sz w:val="44"/>
              <w:szCs w:val="44"/>
            </w:rPr>
          </w:pPr>
          <w:r w:rsidRPr="002312ED">
            <w:rPr>
              <w:rFonts w:ascii="微軟正黑體" w:eastAsia="微軟正黑體" w:hAnsi="微軟正黑體" w:hint="eastAsia"/>
              <w:sz w:val="44"/>
              <w:szCs w:val="44"/>
            </w:rPr>
            <w:t>壹、遊程名稱與特色</w:t>
          </w:r>
          <w:r w:rsidRPr="002312ED">
            <w:rPr>
              <w:rFonts w:ascii="微軟正黑體" w:eastAsia="微軟正黑體" w:hAnsi="微軟正黑體"/>
              <w:sz w:val="44"/>
              <w:szCs w:val="44"/>
            </w:rPr>
            <w:t xml:space="preserve"> </w:t>
          </w:r>
          <w:r w:rsidRPr="002312ED">
            <w:rPr>
              <w:rFonts w:ascii="微軟正黑體" w:eastAsia="微軟正黑體" w:hAnsi="微軟正黑體"/>
              <w:sz w:val="44"/>
              <w:szCs w:val="44"/>
            </w:rPr>
            <w:ptab w:relativeTo="margin" w:alignment="right" w:leader="dot"/>
          </w:r>
          <w:r w:rsidR="005A09AF">
            <w:rPr>
              <w:rFonts w:ascii="微軟正黑體" w:eastAsia="微軟正黑體" w:hAnsi="微軟正黑體" w:hint="eastAsia"/>
              <w:b/>
              <w:bCs/>
              <w:sz w:val="44"/>
              <w:szCs w:val="44"/>
              <w:lang w:val="zh-TW"/>
            </w:rPr>
            <w:t>2</w:t>
          </w:r>
        </w:p>
        <w:p w:rsidR="009575D7" w:rsidRPr="002312ED" w:rsidRDefault="009575D7">
          <w:pPr>
            <w:pStyle w:val="11"/>
            <w:rPr>
              <w:rFonts w:ascii="微軟正黑體" w:eastAsia="微軟正黑體" w:hAnsi="微軟正黑體"/>
              <w:sz w:val="44"/>
              <w:szCs w:val="44"/>
            </w:rPr>
          </w:pPr>
          <w:r w:rsidRPr="002312ED">
            <w:rPr>
              <w:rFonts w:ascii="微軟正黑體" w:eastAsia="微軟正黑體" w:hAnsi="微軟正黑體" w:hint="eastAsia"/>
              <w:sz w:val="44"/>
              <w:szCs w:val="44"/>
            </w:rPr>
            <w:t>貳、遊程規劃及景點</w:t>
          </w:r>
          <w:r w:rsidRPr="002312ED">
            <w:rPr>
              <w:rFonts w:ascii="微軟正黑體" w:eastAsia="微軟正黑體" w:hAnsi="微軟正黑體"/>
              <w:sz w:val="44"/>
              <w:szCs w:val="44"/>
            </w:rPr>
            <w:t xml:space="preserve"> </w:t>
          </w:r>
          <w:r w:rsidRPr="002312ED">
            <w:rPr>
              <w:rFonts w:ascii="微軟正黑體" w:eastAsia="微軟正黑體" w:hAnsi="微軟正黑體"/>
              <w:sz w:val="44"/>
              <w:szCs w:val="44"/>
            </w:rPr>
            <w:ptab w:relativeTo="margin" w:alignment="right" w:leader="dot"/>
          </w:r>
          <w:r w:rsidR="005A09AF">
            <w:rPr>
              <w:rFonts w:ascii="微軟正黑體" w:eastAsia="微軟正黑體" w:hAnsi="微軟正黑體" w:hint="eastAsia"/>
              <w:b/>
              <w:bCs/>
              <w:sz w:val="44"/>
              <w:szCs w:val="44"/>
              <w:lang w:val="zh-TW"/>
            </w:rPr>
            <w:t>3</w:t>
          </w:r>
        </w:p>
        <w:p w:rsidR="009575D7" w:rsidRPr="002312ED" w:rsidRDefault="009575D7" w:rsidP="009575D7">
          <w:pPr>
            <w:pStyle w:val="11"/>
            <w:rPr>
              <w:rFonts w:ascii="微軟正黑體" w:eastAsia="微軟正黑體" w:hAnsi="微軟正黑體"/>
              <w:sz w:val="44"/>
              <w:szCs w:val="44"/>
            </w:rPr>
          </w:pPr>
          <w:r w:rsidRPr="002312ED">
            <w:rPr>
              <w:rFonts w:ascii="微軟正黑體" w:eastAsia="微軟正黑體" w:hAnsi="微軟正黑體" w:hint="eastAsia"/>
              <w:sz w:val="44"/>
              <w:szCs w:val="44"/>
            </w:rPr>
            <w:t>參、遊程路線圖</w:t>
          </w:r>
          <w:r w:rsidRPr="002312ED">
            <w:rPr>
              <w:rFonts w:ascii="微軟正黑體" w:eastAsia="微軟正黑體" w:hAnsi="微軟正黑體"/>
              <w:sz w:val="44"/>
              <w:szCs w:val="44"/>
            </w:rPr>
            <w:t xml:space="preserve"> </w:t>
          </w:r>
          <w:r w:rsidRPr="002312ED">
            <w:rPr>
              <w:rFonts w:ascii="微軟正黑體" w:eastAsia="微軟正黑體" w:hAnsi="微軟正黑體"/>
              <w:sz w:val="44"/>
              <w:szCs w:val="44"/>
            </w:rPr>
            <w:ptab w:relativeTo="margin" w:alignment="right" w:leader="dot"/>
          </w:r>
          <w:r w:rsidR="005A09AF">
            <w:rPr>
              <w:rFonts w:ascii="微軟正黑體" w:eastAsia="微軟正黑體" w:hAnsi="微軟正黑體" w:hint="eastAsia"/>
              <w:b/>
              <w:bCs/>
              <w:sz w:val="44"/>
              <w:szCs w:val="44"/>
              <w:lang w:val="zh-TW"/>
            </w:rPr>
            <w:t>7</w:t>
          </w:r>
        </w:p>
        <w:p w:rsidR="009575D7" w:rsidRPr="002312ED" w:rsidRDefault="009575D7" w:rsidP="009575D7">
          <w:pPr>
            <w:pStyle w:val="11"/>
            <w:rPr>
              <w:rFonts w:ascii="微軟正黑體" w:eastAsia="微軟正黑體" w:hAnsi="微軟正黑體"/>
              <w:sz w:val="44"/>
              <w:szCs w:val="44"/>
            </w:rPr>
          </w:pPr>
          <w:r w:rsidRPr="002312ED">
            <w:rPr>
              <w:rFonts w:ascii="微軟正黑體" w:eastAsia="微軟正黑體" w:hAnsi="微軟正黑體" w:hint="eastAsia"/>
              <w:sz w:val="44"/>
              <w:szCs w:val="44"/>
            </w:rPr>
            <w:t>肆、遊程估價</w:t>
          </w:r>
          <w:r w:rsidRPr="002312ED">
            <w:rPr>
              <w:rFonts w:ascii="微軟正黑體" w:eastAsia="微軟正黑體" w:hAnsi="微軟正黑體"/>
              <w:sz w:val="44"/>
              <w:szCs w:val="44"/>
            </w:rPr>
            <w:t xml:space="preserve"> </w:t>
          </w:r>
          <w:r w:rsidRPr="002312ED">
            <w:rPr>
              <w:rFonts w:ascii="微軟正黑體" w:eastAsia="微軟正黑體" w:hAnsi="微軟正黑體"/>
              <w:sz w:val="44"/>
              <w:szCs w:val="44"/>
            </w:rPr>
            <w:ptab w:relativeTo="margin" w:alignment="right" w:leader="dot"/>
          </w:r>
          <w:r w:rsidR="005A09AF">
            <w:rPr>
              <w:rFonts w:ascii="微軟正黑體" w:eastAsia="微軟正黑體" w:hAnsi="微軟正黑體" w:hint="eastAsia"/>
              <w:b/>
              <w:bCs/>
              <w:sz w:val="44"/>
              <w:szCs w:val="44"/>
              <w:lang w:val="zh-TW"/>
            </w:rPr>
            <w:t>9</w:t>
          </w:r>
        </w:p>
        <w:p w:rsidR="009575D7" w:rsidRPr="002312ED" w:rsidRDefault="009575D7" w:rsidP="009575D7">
          <w:pPr>
            <w:pStyle w:val="11"/>
            <w:rPr>
              <w:rFonts w:ascii="微軟正黑體" w:eastAsia="微軟正黑體" w:hAnsi="微軟正黑體"/>
              <w:sz w:val="44"/>
              <w:szCs w:val="44"/>
            </w:rPr>
          </w:pPr>
          <w:r w:rsidRPr="002312ED">
            <w:rPr>
              <w:rFonts w:ascii="微軟正黑體" w:eastAsia="微軟正黑體" w:hAnsi="微軟正黑體" w:hint="eastAsia"/>
              <w:sz w:val="44"/>
              <w:szCs w:val="44"/>
            </w:rPr>
            <w:t>伍、其他說明(說明或緊急應變)</w:t>
          </w:r>
          <w:r w:rsidRPr="002312ED">
            <w:rPr>
              <w:rFonts w:ascii="微軟正黑體" w:eastAsia="微軟正黑體" w:hAnsi="微軟正黑體"/>
              <w:sz w:val="44"/>
              <w:szCs w:val="44"/>
            </w:rPr>
            <w:t xml:space="preserve"> </w:t>
          </w:r>
          <w:r w:rsidRPr="002312ED">
            <w:rPr>
              <w:rFonts w:ascii="微軟正黑體" w:eastAsia="微軟正黑體" w:hAnsi="微軟正黑體"/>
              <w:sz w:val="44"/>
              <w:szCs w:val="44"/>
            </w:rPr>
            <w:ptab w:relativeTo="margin" w:alignment="right" w:leader="dot"/>
          </w:r>
          <w:r w:rsidR="005A09AF">
            <w:rPr>
              <w:rFonts w:ascii="微軟正黑體" w:eastAsia="微軟正黑體" w:hAnsi="微軟正黑體" w:hint="eastAsia"/>
              <w:b/>
              <w:bCs/>
              <w:sz w:val="44"/>
              <w:szCs w:val="44"/>
              <w:lang w:val="zh-TW"/>
            </w:rPr>
            <w:t>10</w:t>
          </w:r>
        </w:p>
        <w:p w:rsidR="009575D7" w:rsidRPr="002312ED" w:rsidRDefault="009575D7" w:rsidP="009575D7">
          <w:pPr>
            <w:pStyle w:val="11"/>
            <w:rPr>
              <w:rFonts w:ascii="微軟正黑體" w:eastAsia="微軟正黑體" w:hAnsi="微軟正黑體"/>
              <w:sz w:val="44"/>
              <w:szCs w:val="44"/>
            </w:rPr>
          </w:pPr>
          <w:r w:rsidRPr="002312ED">
            <w:rPr>
              <w:rFonts w:ascii="微軟正黑體" w:eastAsia="微軟正黑體" w:hAnsi="微軟正黑體" w:hint="eastAsia"/>
              <w:sz w:val="44"/>
              <w:szCs w:val="44"/>
            </w:rPr>
            <w:t>陸、參考資料</w:t>
          </w:r>
          <w:r w:rsidRPr="002312ED">
            <w:rPr>
              <w:rFonts w:ascii="微軟正黑體" w:eastAsia="微軟正黑體" w:hAnsi="微軟正黑體"/>
              <w:sz w:val="44"/>
              <w:szCs w:val="44"/>
            </w:rPr>
            <w:t xml:space="preserve"> </w:t>
          </w:r>
          <w:r w:rsidRPr="002312ED">
            <w:rPr>
              <w:rFonts w:ascii="微軟正黑體" w:eastAsia="微軟正黑體" w:hAnsi="微軟正黑體"/>
              <w:sz w:val="44"/>
              <w:szCs w:val="44"/>
            </w:rPr>
            <w:ptab w:relativeTo="margin" w:alignment="right" w:leader="dot"/>
          </w:r>
          <w:r w:rsidR="005A09AF">
            <w:rPr>
              <w:rFonts w:ascii="微軟正黑體" w:eastAsia="微軟正黑體" w:hAnsi="微軟正黑體" w:hint="eastAsia"/>
              <w:b/>
              <w:bCs/>
              <w:sz w:val="44"/>
              <w:szCs w:val="44"/>
              <w:lang w:val="zh-TW"/>
            </w:rPr>
            <w:t>11</w:t>
          </w:r>
        </w:p>
        <w:p w:rsidR="009575D7" w:rsidRDefault="008326BD">
          <w:pPr>
            <w:pStyle w:val="3"/>
            <w:ind w:left="446"/>
          </w:pPr>
        </w:p>
      </w:sdtContent>
    </w:sdt>
    <w:p w:rsidR="009575D7" w:rsidRPr="009575D7" w:rsidRDefault="009575D7" w:rsidP="00522E41">
      <w:pPr>
        <w:jc w:val="center"/>
        <w:rPr>
          <w:rFonts w:ascii="標楷體" w:eastAsia="標楷體" w:hAnsi="標楷體"/>
          <w:sz w:val="72"/>
          <w:szCs w:val="72"/>
        </w:rPr>
      </w:pPr>
    </w:p>
    <w:p w:rsidR="00522E41" w:rsidRPr="00522E41" w:rsidRDefault="00522E41" w:rsidP="00522E41">
      <w:pPr>
        <w:rPr>
          <w:sz w:val="48"/>
          <w:szCs w:val="48"/>
        </w:rPr>
      </w:pPr>
    </w:p>
    <w:p w:rsidR="00F4675F" w:rsidRDefault="00F4675F">
      <w:pPr>
        <w:rPr>
          <w:sz w:val="44"/>
          <w:szCs w:val="44"/>
        </w:rPr>
      </w:pPr>
    </w:p>
    <w:p w:rsidR="009575D7" w:rsidRDefault="009575D7">
      <w:pPr>
        <w:widowControl/>
        <w:rPr>
          <w:rFonts w:ascii="標楷體" w:eastAsia="標楷體" w:hAnsi="標楷體" w:cs="細明體"/>
          <w:b/>
          <w:bCs/>
          <w:noProof/>
          <w:kern w:val="52"/>
          <w:sz w:val="40"/>
          <w:szCs w:val="40"/>
        </w:rPr>
      </w:pPr>
      <w:r>
        <w:br w:type="page"/>
      </w:r>
    </w:p>
    <w:p w:rsidR="00522E41" w:rsidRDefault="00522E41" w:rsidP="000E386C">
      <w:pPr>
        <w:pStyle w:val="1"/>
      </w:pPr>
      <w:r w:rsidRPr="002A434B">
        <w:rPr>
          <w:rFonts w:hint="eastAsia"/>
        </w:rPr>
        <w:lastRenderedPageBreak/>
        <w:t>壹</w:t>
      </w:r>
      <w:r w:rsidR="002A434B">
        <w:rPr>
          <w:rFonts w:hint="eastAsia"/>
        </w:rPr>
        <w:t>、</w:t>
      </w:r>
      <w:r w:rsidRPr="002A434B">
        <w:rPr>
          <w:rFonts w:hint="eastAsia"/>
        </w:rPr>
        <w:t>遊程名稱與特色</w:t>
      </w:r>
    </w:p>
    <w:p w:rsidR="0092110F" w:rsidRPr="00F750C5" w:rsidRDefault="00522E41" w:rsidP="0092110F">
      <w:pPr>
        <w:pStyle w:val="Web"/>
        <w:spacing w:after="0" w:line="240" w:lineRule="auto"/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F750C5">
        <w:rPr>
          <w:rFonts w:ascii="微軟正黑體" w:eastAsia="微軟正黑體" w:hAnsi="微軟正黑體" w:hint="eastAsia"/>
          <w:b/>
          <w:sz w:val="40"/>
          <w:szCs w:val="40"/>
        </w:rPr>
        <w:t>遊程名稱</w:t>
      </w:r>
    </w:p>
    <w:p w:rsidR="00522E41" w:rsidRPr="002312ED" w:rsidRDefault="0092110F" w:rsidP="002312ED">
      <w:pPr>
        <w:pStyle w:val="Web"/>
        <w:spacing w:after="0" w:line="240" w:lineRule="auto"/>
        <w:jc w:val="center"/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 w:hint="eastAsia"/>
          <w:b/>
          <w:sz w:val="48"/>
          <w:szCs w:val="48"/>
        </w:rPr>
        <w:t>~</w:t>
      </w:r>
      <w:proofErr w:type="gramStart"/>
      <w:r w:rsidR="00522E41" w:rsidRPr="002312ED">
        <w:rPr>
          <w:rFonts w:ascii="標楷體" w:eastAsia="標楷體" w:hAnsi="標楷體" w:hint="eastAsia"/>
          <w:b/>
          <w:sz w:val="48"/>
          <w:szCs w:val="48"/>
        </w:rPr>
        <w:t>蘇花遊輪</w:t>
      </w:r>
      <w:proofErr w:type="gramEnd"/>
      <w:r w:rsidR="00522E41" w:rsidRPr="002312ED">
        <w:rPr>
          <w:rFonts w:ascii="標楷體" w:eastAsia="標楷體" w:hAnsi="標楷體" w:hint="eastAsia"/>
          <w:b/>
          <w:sz w:val="48"/>
          <w:szCs w:val="48"/>
        </w:rPr>
        <w:t>之旅</w:t>
      </w:r>
      <w:r>
        <w:rPr>
          <w:rFonts w:ascii="標楷體" w:eastAsia="標楷體" w:hAnsi="標楷體" w:hint="eastAsia"/>
          <w:b/>
          <w:sz w:val="48"/>
          <w:szCs w:val="48"/>
        </w:rPr>
        <w:t>~</w:t>
      </w:r>
    </w:p>
    <w:p w:rsidR="002312ED" w:rsidRDefault="002312ED" w:rsidP="002312ED">
      <w:pPr>
        <w:pStyle w:val="Web"/>
        <w:spacing w:after="0" w:line="240" w:lineRule="auto"/>
        <w:jc w:val="center"/>
        <w:rPr>
          <w:rFonts w:ascii="標楷體" w:eastAsia="標楷體" w:hAnsi="標楷體"/>
          <w:sz w:val="40"/>
          <w:szCs w:val="40"/>
        </w:rPr>
      </w:pPr>
    </w:p>
    <w:p w:rsidR="00522E41" w:rsidRPr="00F750C5" w:rsidRDefault="00522E41" w:rsidP="002312ED">
      <w:pPr>
        <w:pStyle w:val="Web"/>
        <w:spacing w:after="0" w:line="240" w:lineRule="auto"/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F750C5">
        <w:rPr>
          <w:rFonts w:ascii="微軟正黑體" w:eastAsia="微軟正黑體" w:hAnsi="微軟正黑體" w:hint="eastAsia"/>
          <w:b/>
          <w:sz w:val="40"/>
          <w:szCs w:val="40"/>
        </w:rPr>
        <w:t>遊程特色</w:t>
      </w:r>
    </w:p>
    <w:p w:rsidR="00522E41" w:rsidRPr="00F750C5" w:rsidRDefault="00F750C5" w:rsidP="00F750C5">
      <w:pPr>
        <w:pStyle w:val="Web"/>
        <w:spacing w:after="0" w:line="240" w:lineRule="auto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　　</w:t>
      </w:r>
      <w:r w:rsidR="002312ED" w:rsidRPr="00F750C5">
        <w:rPr>
          <w:rFonts w:ascii="標楷體" w:eastAsia="標楷體" w:hAnsi="標楷體" w:hint="eastAsia"/>
          <w:sz w:val="36"/>
          <w:szCs w:val="36"/>
        </w:rPr>
        <w:t>本遊程</w:t>
      </w:r>
      <w:r w:rsidR="00522E41" w:rsidRPr="00F750C5">
        <w:rPr>
          <w:rFonts w:ascii="標楷體" w:eastAsia="標楷體" w:hAnsi="標楷體" w:hint="eastAsia"/>
          <w:sz w:val="36"/>
          <w:szCs w:val="36"/>
        </w:rPr>
        <w:t>主要的顧客群是來自台北的旅客，藉由這次安排的行程，我們想讓他們放下平時的生活壓力，讓他們用最輕鬆、最放鬆的心情去好好的體驗這趟旅程，還可以藉這次的旅程，讓他們更認識鄉下的民俗風情。</w:t>
      </w:r>
    </w:p>
    <w:p w:rsidR="00522E41" w:rsidRPr="00522E41" w:rsidRDefault="00522E41" w:rsidP="00522E41">
      <w:pPr>
        <w:pStyle w:val="Web"/>
        <w:spacing w:after="0" w:line="240" w:lineRule="auto"/>
      </w:pPr>
    </w:p>
    <w:p w:rsidR="00F4675F" w:rsidRPr="00522E41" w:rsidRDefault="00F4675F">
      <w:pPr>
        <w:rPr>
          <w:sz w:val="44"/>
          <w:szCs w:val="44"/>
        </w:rPr>
      </w:pPr>
    </w:p>
    <w:p w:rsidR="00F4675F" w:rsidRDefault="00F4675F">
      <w:pPr>
        <w:rPr>
          <w:sz w:val="44"/>
          <w:szCs w:val="44"/>
        </w:rPr>
      </w:pPr>
    </w:p>
    <w:p w:rsidR="00F4675F" w:rsidRDefault="00F4675F">
      <w:pPr>
        <w:rPr>
          <w:sz w:val="44"/>
          <w:szCs w:val="44"/>
        </w:rPr>
      </w:pPr>
    </w:p>
    <w:p w:rsidR="00522E41" w:rsidRDefault="00522E41">
      <w:pPr>
        <w:rPr>
          <w:sz w:val="44"/>
          <w:szCs w:val="44"/>
        </w:rPr>
      </w:pPr>
    </w:p>
    <w:p w:rsidR="00522E41" w:rsidRDefault="00522E41">
      <w:pPr>
        <w:rPr>
          <w:sz w:val="44"/>
          <w:szCs w:val="44"/>
        </w:rPr>
      </w:pPr>
    </w:p>
    <w:p w:rsidR="00522E41" w:rsidRDefault="00522E41">
      <w:pPr>
        <w:rPr>
          <w:sz w:val="44"/>
          <w:szCs w:val="44"/>
        </w:rPr>
      </w:pPr>
    </w:p>
    <w:p w:rsidR="005A09AF" w:rsidRDefault="005A09AF">
      <w:pPr>
        <w:rPr>
          <w:sz w:val="44"/>
          <w:szCs w:val="44"/>
        </w:rPr>
      </w:pPr>
    </w:p>
    <w:p w:rsidR="005A09AF" w:rsidRDefault="005A09AF" w:rsidP="000E386C">
      <w:pPr>
        <w:pStyle w:val="1"/>
      </w:pPr>
      <w:bookmarkStart w:id="0" w:name="_Toc481427008"/>
      <w:r w:rsidRPr="005A09AF">
        <w:rPr>
          <w:rFonts w:hint="eastAsia"/>
        </w:rPr>
        <w:lastRenderedPageBreak/>
        <w:t>貳、遊程規劃及景點</w:t>
      </w:r>
    </w:p>
    <w:bookmarkEnd w:id="0"/>
    <w:p w:rsidR="005A09AF" w:rsidRPr="005A09AF" w:rsidRDefault="005A09AF" w:rsidP="005A09AF"/>
    <w:tbl>
      <w:tblPr>
        <w:tblStyle w:val="a3"/>
        <w:tblW w:w="9855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7"/>
        <w:gridCol w:w="2860"/>
        <w:gridCol w:w="3168"/>
        <w:gridCol w:w="716"/>
        <w:gridCol w:w="757"/>
        <w:gridCol w:w="743"/>
        <w:gridCol w:w="744"/>
      </w:tblGrid>
      <w:tr w:rsidR="000B0638" w:rsidRPr="00714ABE" w:rsidTr="006562AC">
        <w:trPr>
          <w:trHeight w:val="397"/>
          <w:jc w:val="center"/>
        </w:trPr>
        <w:tc>
          <w:tcPr>
            <w:tcW w:w="867" w:type="dxa"/>
            <w:vMerge w:val="restart"/>
            <w:noWrap/>
            <w:vAlign w:val="center"/>
            <w:hideMark/>
          </w:tcPr>
          <w:p w:rsidR="002A434B" w:rsidRPr="00714ABE" w:rsidRDefault="002A434B" w:rsidP="003C7DB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第</w:t>
            </w:r>
            <w:r w:rsidRPr="00714ABE">
              <w:rPr>
                <w:rFonts w:ascii="標楷體" w:eastAsia="標楷體" w:hAnsi="標楷體"/>
                <w:b/>
                <w:sz w:val="21"/>
                <w:szCs w:val="21"/>
              </w:rPr>
              <w:br/>
            </w: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一</w:t>
            </w:r>
            <w:r w:rsidRPr="00714ABE">
              <w:rPr>
                <w:rFonts w:ascii="標楷體" w:eastAsia="標楷體" w:hAnsi="標楷體"/>
                <w:b/>
                <w:sz w:val="21"/>
                <w:szCs w:val="21"/>
              </w:rPr>
              <w:br/>
            </w: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日</w:t>
            </w:r>
          </w:p>
        </w:tc>
        <w:tc>
          <w:tcPr>
            <w:tcW w:w="2860" w:type="dxa"/>
            <w:shd w:val="clear" w:color="auto" w:fill="BFBFBF" w:themeFill="background1" w:themeFillShade="BF"/>
            <w:noWrap/>
            <w:vAlign w:val="center"/>
            <w:hideMark/>
          </w:tcPr>
          <w:p w:rsidR="002A434B" w:rsidRPr="00714ABE" w:rsidRDefault="002A434B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景點名稱</w:t>
            </w:r>
          </w:p>
        </w:tc>
        <w:tc>
          <w:tcPr>
            <w:tcW w:w="3168" w:type="dxa"/>
            <w:shd w:val="clear" w:color="auto" w:fill="BFBFBF" w:themeFill="background1" w:themeFillShade="BF"/>
            <w:noWrap/>
            <w:vAlign w:val="center"/>
            <w:hideMark/>
          </w:tcPr>
          <w:p w:rsidR="002A434B" w:rsidRPr="00714ABE" w:rsidRDefault="002A434B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景點活動</w:t>
            </w:r>
          </w:p>
        </w:tc>
        <w:tc>
          <w:tcPr>
            <w:tcW w:w="716" w:type="dxa"/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  <w:vAlign w:val="center"/>
            <w:hideMark/>
          </w:tcPr>
          <w:p w:rsidR="002A434B" w:rsidRPr="00714ABE" w:rsidRDefault="002A434B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預計</w:t>
            </w:r>
            <w:r w:rsidRPr="00714ABE">
              <w:rPr>
                <w:rFonts w:ascii="標楷體" w:eastAsia="標楷體" w:hAnsi="標楷體"/>
                <w:b/>
                <w:sz w:val="21"/>
                <w:szCs w:val="21"/>
              </w:rPr>
              <w:br/>
            </w: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抵達</w:t>
            </w:r>
          </w:p>
        </w:tc>
        <w:tc>
          <w:tcPr>
            <w:tcW w:w="757" w:type="dxa"/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  <w:vAlign w:val="center"/>
            <w:hideMark/>
          </w:tcPr>
          <w:p w:rsidR="002A434B" w:rsidRPr="00714ABE" w:rsidRDefault="002A434B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預計</w:t>
            </w:r>
            <w:r w:rsidRPr="00714ABE">
              <w:rPr>
                <w:rFonts w:ascii="標楷體" w:eastAsia="標楷體" w:hAnsi="標楷體"/>
                <w:b/>
                <w:sz w:val="21"/>
                <w:szCs w:val="21"/>
              </w:rPr>
              <w:br/>
            </w: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離開</w:t>
            </w:r>
          </w:p>
        </w:tc>
        <w:tc>
          <w:tcPr>
            <w:tcW w:w="743" w:type="dxa"/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  <w:vAlign w:val="center"/>
            <w:hideMark/>
          </w:tcPr>
          <w:p w:rsidR="002A434B" w:rsidRPr="00714ABE" w:rsidRDefault="002A434B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停留</w:t>
            </w:r>
            <w:r w:rsidRPr="00714ABE">
              <w:rPr>
                <w:rFonts w:ascii="標楷體" w:eastAsia="標楷體" w:hAnsi="標楷體"/>
                <w:sz w:val="21"/>
                <w:szCs w:val="21"/>
              </w:rPr>
              <w:br/>
            </w: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時間</w:t>
            </w:r>
          </w:p>
        </w:tc>
        <w:tc>
          <w:tcPr>
            <w:tcW w:w="744" w:type="dxa"/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  <w:vAlign w:val="center"/>
            <w:hideMark/>
          </w:tcPr>
          <w:p w:rsidR="002A434B" w:rsidRPr="00714ABE" w:rsidRDefault="002A434B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後續</w:t>
            </w:r>
            <w:r w:rsidRPr="00714ABE">
              <w:rPr>
                <w:rFonts w:ascii="標楷體" w:eastAsia="標楷體" w:hAnsi="標楷體"/>
                <w:sz w:val="21"/>
                <w:szCs w:val="21"/>
              </w:rPr>
              <w:br/>
            </w: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車程</w:t>
            </w:r>
          </w:p>
        </w:tc>
      </w:tr>
      <w:tr w:rsidR="000B0638" w:rsidRPr="00714ABE" w:rsidTr="006562AC">
        <w:trPr>
          <w:trHeight w:val="397"/>
          <w:jc w:val="center"/>
        </w:trPr>
        <w:tc>
          <w:tcPr>
            <w:tcW w:w="867" w:type="dxa"/>
            <w:vMerge/>
            <w:noWrap/>
            <w:vAlign w:val="center"/>
            <w:hideMark/>
          </w:tcPr>
          <w:p w:rsidR="002A434B" w:rsidRPr="00714ABE" w:rsidRDefault="002A434B" w:rsidP="003C7DB2">
            <w:pPr>
              <w:widowControl/>
              <w:spacing w:line="0" w:lineRule="atLeast"/>
              <w:rPr>
                <w:rFonts w:ascii="標楷體" w:eastAsia="標楷體" w:hAnsi="標楷體"/>
                <w:sz w:val="21"/>
                <w:szCs w:val="21"/>
              </w:rPr>
            </w:pPr>
          </w:p>
        </w:tc>
        <w:tc>
          <w:tcPr>
            <w:tcW w:w="2860" w:type="dxa"/>
            <w:noWrap/>
            <w:vAlign w:val="center"/>
            <w:hideMark/>
          </w:tcPr>
          <w:p w:rsidR="00C66F44" w:rsidRPr="00714ABE" w:rsidRDefault="00C66F44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蘇澳新火車站</w:t>
            </w:r>
          </w:p>
        </w:tc>
        <w:tc>
          <w:tcPr>
            <w:tcW w:w="3168" w:type="dxa"/>
            <w:noWrap/>
            <w:vAlign w:val="center"/>
            <w:hideMark/>
          </w:tcPr>
          <w:p w:rsidR="002A434B" w:rsidRPr="00714ABE" w:rsidRDefault="002A434B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上午</w:t>
            </w:r>
            <w:r w:rsidR="00C66F44" w:rsidRPr="00714ABE">
              <w:rPr>
                <w:rFonts w:ascii="標楷體" w:eastAsia="標楷體" w:hAnsi="標楷體" w:hint="eastAsia"/>
                <w:sz w:val="21"/>
                <w:szCs w:val="21"/>
              </w:rPr>
              <w:t>9:3</w:t>
            </w: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0集合相見歡</w:t>
            </w:r>
          </w:p>
        </w:tc>
        <w:tc>
          <w:tcPr>
            <w:tcW w:w="716" w:type="dxa"/>
            <w:noWrap/>
            <w:tcMar>
              <w:left w:w="28" w:type="dxa"/>
              <w:right w:w="28" w:type="dxa"/>
            </w:tcMar>
            <w:vAlign w:val="center"/>
          </w:tcPr>
          <w:p w:rsidR="002A434B" w:rsidRPr="00714ABE" w:rsidRDefault="002A434B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--</w:t>
            </w:r>
          </w:p>
        </w:tc>
        <w:tc>
          <w:tcPr>
            <w:tcW w:w="757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2A434B" w:rsidRPr="00714ABE" w:rsidRDefault="00C66F44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9:10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2A434B" w:rsidRPr="00714ABE" w:rsidRDefault="002A434B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--</w:t>
            </w:r>
          </w:p>
        </w:tc>
        <w:tc>
          <w:tcPr>
            <w:tcW w:w="744" w:type="dxa"/>
            <w:noWrap/>
            <w:tcMar>
              <w:left w:w="28" w:type="dxa"/>
              <w:right w:w="28" w:type="dxa"/>
            </w:tcMar>
            <w:vAlign w:val="center"/>
            <w:hideMark/>
          </w:tcPr>
          <w:p w:rsidR="002A434B" w:rsidRPr="00714ABE" w:rsidRDefault="000040F1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10</w:t>
            </w:r>
            <w:r w:rsidR="002A434B" w:rsidRPr="00714ABE">
              <w:rPr>
                <w:rFonts w:ascii="標楷體" w:eastAsia="標楷體" w:hAnsi="標楷體" w:hint="eastAsia"/>
                <w:sz w:val="21"/>
                <w:szCs w:val="21"/>
              </w:rPr>
              <w:t>分</w:t>
            </w:r>
          </w:p>
        </w:tc>
      </w:tr>
      <w:tr w:rsidR="001A6660" w:rsidRPr="00714ABE" w:rsidTr="006562AC">
        <w:trPr>
          <w:trHeight w:val="397"/>
          <w:jc w:val="center"/>
        </w:trPr>
        <w:tc>
          <w:tcPr>
            <w:tcW w:w="867" w:type="dxa"/>
            <w:vMerge/>
            <w:noWrap/>
            <w:vAlign w:val="center"/>
            <w:hideMark/>
          </w:tcPr>
          <w:p w:rsidR="001A6660" w:rsidRPr="00714ABE" w:rsidRDefault="001A6660" w:rsidP="003C7DB2">
            <w:pPr>
              <w:spacing w:line="0" w:lineRule="atLeast"/>
              <w:rPr>
                <w:rFonts w:ascii="標楷體" w:eastAsia="標楷體" w:hAnsi="標楷體"/>
                <w:sz w:val="21"/>
                <w:szCs w:val="21"/>
              </w:rPr>
            </w:pPr>
          </w:p>
        </w:tc>
        <w:tc>
          <w:tcPr>
            <w:tcW w:w="2860" w:type="dxa"/>
            <w:noWrap/>
            <w:vAlign w:val="center"/>
          </w:tcPr>
          <w:p w:rsidR="001A6660" w:rsidRPr="00714ABE" w:rsidRDefault="001A6660" w:rsidP="00017E57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proofErr w:type="gramStart"/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奇麗灣珍奶</w:t>
            </w:r>
            <w:proofErr w:type="gramEnd"/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文化館</w:t>
            </w:r>
          </w:p>
        </w:tc>
        <w:tc>
          <w:tcPr>
            <w:tcW w:w="3168" w:type="dxa"/>
            <w:noWrap/>
            <w:vAlign w:val="center"/>
          </w:tcPr>
          <w:p w:rsidR="001A6660" w:rsidRPr="00714ABE" w:rsidRDefault="001A6660" w:rsidP="00017E57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DIY做燈泡奶茶、參觀</w:t>
            </w:r>
          </w:p>
        </w:tc>
        <w:tc>
          <w:tcPr>
            <w:tcW w:w="716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1A6660" w:rsidP="00D02C04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9:20</w:t>
            </w:r>
          </w:p>
        </w:tc>
        <w:tc>
          <w:tcPr>
            <w:tcW w:w="757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1A6660" w:rsidP="00D02C04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11:30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1A6660" w:rsidP="00D02C04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120分</w:t>
            </w:r>
          </w:p>
        </w:tc>
        <w:tc>
          <w:tcPr>
            <w:tcW w:w="744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1A6660" w:rsidP="00D02C04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20分</w:t>
            </w:r>
          </w:p>
        </w:tc>
      </w:tr>
      <w:tr w:rsidR="001A6660" w:rsidRPr="00714ABE" w:rsidTr="006562AC">
        <w:trPr>
          <w:trHeight w:val="397"/>
          <w:jc w:val="center"/>
        </w:trPr>
        <w:tc>
          <w:tcPr>
            <w:tcW w:w="867" w:type="dxa"/>
            <w:vMerge/>
            <w:noWrap/>
            <w:vAlign w:val="center"/>
            <w:hideMark/>
          </w:tcPr>
          <w:p w:rsidR="001A6660" w:rsidRPr="00714ABE" w:rsidRDefault="001A6660" w:rsidP="003C7DB2">
            <w:pPr>
              <w:spacing w:line="0" w:lineRule="atLeast"/>
              <w:rPr>
                <w:rFonts w:ascii="標楷體" w:eastAsia="標楷體" w:hAnsi="標楷體"/>
                <w:sz w:val="21"/>
                <w:szCs w:val="21"/>
              </w:rPr>
            </w:pPr>
          </w:p>
        </w:tc>
        <w:tc>
          <w:tcPr>
            <w:tcW w:w="2860" w:type="dxa"/>
            <w:noWrap/>
            <w:vAlign w:val="center"/>
          </w:tcPr>
          <w:p w:rsidR="001A6660" w:rsidRPr="00714ABE" w:rsidRDefault="001A6660" w:rsidP="001439F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春成活海鮮</w:t>
            </w:r>
          </w:p>
        </w:tc>
        <w:tc>
          <w:tcPr>
            <w:tcW w:w="3168" w:type="dxa"/>
            <w:noWrap/>
            <w:vAlign w:val="center"/>
          </w:tcPr>
          <w:p w:rsidR="001A6660" w:rsidRPr="00714ABE" w:rsidRDefault="001A6660" w:rsidP="001439F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品嘗美味的午餐</w:t>
            </w:r>
          </w:p>
        </w:tc>
        <w:tc>
          <w:tcPr>
            <w:tcW w:w="716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1A6660" w:rsidP="001439F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11:50</w:t>
            </w:r>
          </w:p>
        </w:tc>
        <w:tc>
          <w:tcPr>
            <w:tcW w:w="757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1A6660" w:rsidP="001439F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13:00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1A6660" w:rsidP="001439F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70分</w:t>
            </w:r>
          </w:p>
        </w:tc>
        <w:tc>
          <w:tcPr>
            <w:tcW w:w="744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1A6660" w:rsidP="001439FA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5分</w:t>
            </w:r>
          </w:p>
        </w:tc>
      </w:tr>
      <w:tr w:rsidR="001A6660" w:rsidRPr="00714ABE" w:rsidTr="006562AC">
        <w:trPr>
          <w:trHeight w:val="397"/>
          <w:jc w:val="center"/>
        </w:trPr>
        <w:tc>
          <w:tcPr>
            <w:tcW w:w="867" w:type="dxa"/>
            <w:vMerge/>
            <w:noWrap/>
            <w:vAlign w:val="center"/>
            <w:hideMark/>
          </w:tcPr>
          <w:p w:rsidR="001A6660" w:rsidRPr="00714ABE" w:rsidRDefault="001A6660" w:rsidP="003C7DB2">
            <w:pPr>
              <w:spacing w:line="0" w:lineRule="atLeast"/>
              <w:rPr>
                <w:rFonts w:ascii="標楷體" w:eastAsia="標楷體" w:hAnsi="標楷體"/>
                <w:sz w:val="21"/>
                <w:szCs w:val="21"/>
              </w:rPr>
            </w:pPr>
          </w:p>
        </w:tc>
        <w:tc>
          <w:tcPr>
            <w:tcW w:w="2860" w:type="dxa"/>
            <w:noWrap/>
            <w:vAlign w:val="center"/>
          </w:tcPr>
          <w:p w:rsidR="001A6660" w:rsidRPr="00714ABE" w:rsidRDefault="001A6660" w:rsidP="00DB3A0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南方澳南天宮金媽祖</w:t>
            </w:r>
          </w:p>
        </w:tc>
        <w:tc>
          <w:tcPr>
            <w:tcW w:w="3168" w:type="dxa"/>
            <w:noWrap/>
            <w:vAlign w:val="center"/>
          </w:tcPr>
          <w:p w:rsidR="001A6660" w:rsidRPr="00714ABE" w:rsidRDefault="001A6660" w:rsidP="00DB3A0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拜拜、參觀廟宇</w:t>
            </w:r>
          </w:p>
        </w:tc>
        <w:tc>
          <w:tcPr>
            <w:tcW w:w="716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1A6660" w:rsidP="00DB3A0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13:05</w:t>
            </w:r>
          </w:p>
        </w:tc>
        <w:tc>
          <w:tcPr>
            <w:tcW w:w="757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1A6660" w:rsidP="00DB3A0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14:05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1A6660" w:rsidP="00DB3A0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60分</w:t>
            </w:r>
          </w:p>
        </w:tc>
        <w:tc>
          <w:tcPr>
            <w:tcW w:w="744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1A6660" w:rsidP="00DB3A0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5分</w:t>
            </w:r>
          </w:p>
        </w:tc>
      </w:tr>
      <w:tr w:rsidR="001A6660" w:rsidRPr="00714ABE" w:rsidTr="006562AC">
        <w:trPr>
          <w:trHeight w:val="397"/>
          <w:jc w:val="center"/>
        </w:trPr>
        <w:tc>
          <w:tcPr>
            <w:tcW w:w="867" w:type="dxa"/>
            <w:vMerge/>
            <w:noWrap/>
            <w:vAlign w:val="center"/>
            <w:hideMark/>
          </w:tcPr>
          <w:p w:rsidR="001A6660" w:rsidRPr="00714ABE" w:rsidRDefault="001A6660" w:rsidP="003C7DB2">
            <w:pPr>
              <w:spacing w:line="0" w:lineRule="atLeast"/>
              <w:rPr>
                <w:rFonts w:ascii="標楷體" w:eastAsia="標楷體" w:hAnsi="標楷體"/>
                <w:sz w:val="21"/>
                <w:szCs w:val="21"/>
              </w:rPr>
            </w:pPr>
          </w:p>
        </w:tc>
        <w:tc>
          <w:tcPr>
            <w:tcW w:w="2860" w:type="dxa"/>
            <w:noWrap/>
            <w:vAlign w:val="center"/>
          </w:tcPr>
          <w:p w:rsidR="001A6660" w:rsidRPr="00714ABE" w:rsidRDefault="001A6660" w:rsidP="00E4410D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祝大魚</w:t>
            </w:r>
            <w:proofErr w:type="gramStart"/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物產文創館</w:t>
            </w:r>
            <w:proofErr w:type="gramEnd"/>
          </w:p>
        </w:tc>
        <w:tc>
          <w:tcPr>
            <w:tcW w:w="3168" w:type="dxa"/>
            <w:noWrap/>
            <w:vAlign w:val="center"/>
          </w:tcPr>
          <w:p w:rsidR="001A6660" w:rsidRPr="00714ABE" w:rsidRDefault="001A6660" w:rsidP="00E4410D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買名產、參觀</w:t>
            </w:r>
          </w:p>
        </w:tc>
        <w:tc>
          <w:tcPr>
            <w:tcW w:w="716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1A6660" w:rsidP="00E4410D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14:10</w:t>
            </w:r>
          </w:p>
        </w:tc>
        <w:tc>
          <w:tcPr>
            <w:tcW w:w="757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1A6660" w:rsidP="00E4410D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15:40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1A6660" w:rsidP="00E4410D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90分</w:t>
            </w:r>
          </w:p>
        </w:tc>
        <w:tc>
          <w:tcPr>
            <w:tcW w:w="744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1A6660" w:rsidP="00E4410D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10分</w:t>
            </w:r>
          </w:p>
        </w:tc>
      </w:tr>
      <w:tr w:rsidR="001A6660" w:rsidRPr="00714ABE" w:rsidTr="006562AC">
        <w:trPr>
          <w:trHeight w:val="397"/>
          <w:jc w:val="center"/>
        </w:trPr>
        <w:tc>
          <w:tcPr>
            <w:tcW w:w="867" w:type="dxa"/>
            <w:vMerge/>
            <w:noWrap/>
            <w:vAlign w:val="center"/>
            <w:hideMark/>
          </w:tcPr>
          <w:p w:rsidR="001A6660" w:rsidRPr="00714ABE" w:rsidRDefault="001A6660" w:rsidP="003C7DB2">
            <w:pPr>
              <w:spacing w:line="0" w:lineRule="atLeast"/>
              <w:rPr>
                <w:rFonts w:ascii="標楷體" w:eastAsia="標楷體" w:hAnsi="標楷體"/>
                <w:sz w:val="21"/>
                <w:szCs w:val="21"/>
              </w:rPr>
            </w:pPr>
          </w:p>
        </w:tc>
        <w:tc>
          <w:tcPr>
            <w:tcW w:w="2860" w:type="dxa"/>
            <w:noWrap/>
            <w:vAlign w:val="center"/>
          </w:tcPr>
          <w:p w:rsidR="001A6660" w:rsidRPr="00714ABE" w:rsidRDefault="001A6660" w:rsidP="00AF58D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南方澳內</w:t>
            </w:r>
            <w:proofErr w:type="gramStart"/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埤</w:t>
            </w:r>
            <w:proofErr w:type="gramEnd"/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海灘</w:t>
            </w:r>
          </w:p>
        </w:tc>
        <w:tc>
          <w:tcPr>
            <w:tcW w:w="3168" w:type="dxa"/>
            <w:noWrap/>
            <w:vAlign w:val="center"/>
          </w:tcPr>
          <w:p w:rsidR="001A6660" w:rsidRPr="00714ABE" w:rsidRDefault="001A6660" w:rsidP="00AF58D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欣賞海景、放鬆</w:t>
            </w:r>
          </w:p>
        </w:tc>
        <w:tc>
          <w:tcPr>
            <w:tcW w:w="716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1A6660" w:rsidP="00AF58D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15:50</w:t>
            </w:r>
          </w:p>
        </w:tc>
        <w:tc>
          <w:tcPr>
            <w:tcW w:w="757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1A6660" w:rsidP="00AF58D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16:30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1A6660" w:rsidP="00AF58D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40分</w:t>
            </w:r>
          </w:p>
        </w:tc>
        <w:tc>
          <w:tcPr>
            <w:tcW w:w="744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AF1EFA" w:rsidP="00AF58DE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5</w:t>
            </w:r>
            <w:r w:rsidR="001A6660" w:rsidRPr="00714ABE">
              <w:rPr>
                <w:rFonts w:ascii="標楷體" w:eastAsia="標楷體" w:hAnsi="標楷體" w:hint="eastAsia"/>
                <w:sz w:val="21"/>
                <w:szCs w:val="21"/>
              </w:rPr>
              <w:t>分</w:t>
            </w:r>
          </w:p>
        </w:tc>
      </w:tr>
      <w:tr w:rsidR="001A6660" w:rsidRPr="00714ABE" w:rsidTr="006562AC">
        <w:trPr>
          <w:trHeight w:val="397"/>
          <w:jc w:val="center"/>
        </w:trPr>
        <w:tc>
          <w:tcPr>
            <w:tcW w:w="867" w:type="dxa"/>
            <w:vMerge/>
            <w:noWrap/>
            <w:vAlign w:val="center"/>
          </w:tcPr>
          <w:p w:rsidR="001A6660" w:rsidRPr="00714ABE" w:rsidRDefault="001A6660" w:rsidP="003C7DB2">
            <w:pPr>
              <w:spacing w:line="0" w:lineRule="atLeast"/>
              <w:rPr>
                <w:rFonts w:ascii="標楷體" w:eastAsia="標楷體" w:hAnsi="標楷體"/>
                <w:sz w:val="21"/>
                <w:szCs w:val="21"/>
              </w:rPr>
            </w:pPr>
          </w:p>
        </w:tc>
        <w:tc>
          <w:tcPr>
            <w:tcW w:w="2860" w:type="dxa"/>
            <w:noWrap/>
            <w:vAlign w:val="center"/>
          </w:tcPr>
          <w:p w:rsidR="001A6660" w:rsidRPr="00714ABE" w:rsidRDefault="001A6660" w:rsidP="002E5C33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南方澳進安宮</w:t>
            </w:r>
          </w:p>
        </w:tc>
        <w:tc>
          <w:tcPr>
            <w:tcW w:w="3168" w:type="dxa"/>
            <w:noWrap/>
            <w:vAlign w:val="center"/>
          </w:tcPr>
          <w:p w:rsidR="001A6660" w:rsidRPr="00714ABE" w:rsidRDefault="001A6660" w:rsidP="002E5C33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拜拜、參觀廟宇</w:t>
            </w:r>
          </w:p>
        </w:tc>
        <w:tc>
          <w:tcPr>
            <w:tcW w:w="716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AF1EFA" w:rsidP="002E5C33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16:35</w:t>
            </w:r>
          </w:p>
        </w:tc>
        <w:tc>
          <w:tcPr>
            <w:tcW w:w="757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AF1EFA" w:rsidP="002E5C33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17:00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AF1EFA" w:rsidP="002E5C33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25分</w:t>
            </w:r>
          </w:p>
        </w:tc>
        <w:tc>
          <w:tcPr>
            <w:tcW w:w="744" w:type="dxa"/>
            <w:noWrap/>
            <w:tcMar>
              <w:left w:w="28" w:type="dxa"/>
              <w:right w:w="28" w:type="dxa"/>
            </w:tcMar>
            <w:vAlign w:val="center"/>
          </w:tcPr>
          <w:p w:rsidR="001A6660" w:rsidRPr="00714ABE" w:rsidRDefault="00AF1EFA" w:rsidP="002E5C33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5分</w:t>
            </w:r>
          </w:p>
        </w:tc>
      </w:tr>
      <w:tr w:rsidR="00AF1EFA" w:rsidRPr="00714ABE" w:rsidTr="006562AC">
        <w:trPr>
          <w:trHeight w:val="397"/>
          <w:jc w:val="center"/>
        </w:trPr>
        <w:tc>
          <w:tcPr>
            <w:tcW w:w="867" w:type="dxa"/>
            <w:vMerge/>
            <w:noWrap/>
            <w:vAlign w:val="center"/>
          </w:tcPr>
          <w:p w:rsidR="00AF1EFA" w:rsidRPr="00714ABE" w:rsidRDefault="00AF1EFA" w:rsidP="003C7DB2">
            <w:pPr>
              <w:widowControl/>
              <w:spacing w:line="0" w:lineRule="atLeast"/>
              <w:rPr>
                <w:rFonts w:ascii="標楷體" w:eastAsia="標楷體" w:hAnsi="標楷體"/>
                <w:sz w:val="21"/>
                <w:szCs w:val="21"/>
              </w:rPr>
            </w:pPr>
          </w:p>
        </w:tc>
        <w:tc>
          <w:tcPr>
            <w:tcW w:w="2860" w:type="dxa"/>
            <w:noWrap/>
            <w:vAlign w:val="center"/>
          </w:tcPr>
          <w:p w:rsidR="00AF1EFA" w:rsidRPr="00714ABE" w:rsidRDefault="00AF1EFA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永豐活海鮮</w:t>
            </w:r>
          </w:p>
        </w:tc>
        <w:tc>
          <w:tcPr>
            <w:tcW w:w="3168" w:type="dxa"/>
            <w:noWrap/>
            <w:vAlign w:val="center"/>
          </w:tcPr>
          <w:p w:rsidR="00AF1EFA" w:rsidRPr="00714ABE" w:rsidRDefault="00AF1EFA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享用美味的晚餐</w:t>
            </w:r>
          </w:p>
        </w:tc>
        <w:tc>
          <w:tcPr>
            <w:tcW w:w="716" w:type="dxa"/>
            <w:noWrap/>
            <w:tcMar>
              <w:left w:w="28" w:type="dxa"/>
              <w:right w:w="28" w:type="dxa"/>
            </w:tcMar>
            <w:vAlign w:val="center"/>
          </w:tcPr>
          <w:p w:rsidR="00AF1EFA" w:rsidRPr="00714ABE" w:rsidRDefault="00AF1EFA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17:05</w:t>
            </w:r>
          </w:p>
        </w:tc>
        <w:tc>
          <w:tcPr>
            <w:tcW w:w="757" w:type="dxa"/>
            <w:noWrap/>
            <w:tcMar>
              <w:left w:w="28" w:type="dxa"/>
              <w:right w:w="28" w:type="dxa"/>
            </w:tcMar>
            <w:vAlign w:val="center"/>
          </w:tcPr>
          <w:p w:rsidR="00AF1EFA" w:rsidRPr="00714ABE" w:rsidRDefault="00AF1EFA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18:35</w:t>
            </w:r>
          </w:p>
        </w:tc>
        <w:tc>
          <w:tcPr>
            <w:tcW w:w="743" w:type="dxa"/>
            <w:noWrap/>
            <w:tcMar>
              <w:left w:w="28" w:type="dxa"/>
              <w:right w:w="28" w:type="dxa"/>
            </w:tcMar>
            <w:vAlign w:val="center"/>
          </w:tcPr>
          <w:p w:rsidR="00AF1EFA" w:rsidRPr="00714ABE" w:rsidRDefault="00AF1EFA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90分</w:t>
            </w:r>
          </w:p>
        </w:tc>
        <w:tc>
          <w:tcPr>
            <w:tcW w:w="744" w:type="dxa"/>
            <w:noWrap/>
            <w:tcMar>
              <w:left w:w="28" w:type="dxa"/>
              <w:right w:w="28" w:type="dxa"/>
            </w:tcMar>
            <w:vAlign w:val="center"/>
          </w:tcPr>
          <w:p w:rsidR="00AF1EFA" w:rsidRPr="00714ABE" w:rsidRDefault="00AF1EFA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5分</w:t>
            </w:r>
          </w:p>
        </w:tc>
      </w:tr>
      <w:tr w:rsidR="001A6660" w:rsidRPr="00714ABE" w:rsidTr="006562AC">
        <w:trPr>
          <w:trHeight w:val="397"/>
          <w:jc w:val="center"/>
        </w:trPr>
        <w:tc>
          <w:tcPr>
            <w:tcW w:w="867" w:type="dxa"/>
            <w:vMerge/>
            <w:noWrap/>
            <w:vAlign w:val="center"/>
            <w:hideMark/>
          </w:tcPr>
          <w:p w:rsidR="001A6660" w:rsidRPr="00714ABE" w:rsidRDefault="001A6660" w:rsidP="003C7DB2">
            <w:pPr>
              <w:widowControl/>
              <w:spacing w:line="0" w:lineRule="atLeast"/>
              <w:rPr>
                <w:rFonts w:ascii="標楷體" w:eastAsia="標楷體" w:hAnsi="標楷體"/>
                <w:sz w:val="21"/>
                <w:szCs w:val="21"/>
              </w:rPr>
            </w:pPr>
          </w:p>
        </w:tc>
        <w:tc>
          <w:tcPr>
            <w:tcW w:w="286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1A6660" w:rsidRPr="00714ABE" w:rsidRDefault="001A6660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綺麗商旅</w:t>
            </w:r>
          </w:p>
        </w:tc>
        <w:tc>
          <w:tcPr>
            <w:tcW w:w="3168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1A6660" w:rsidRPr="00714ABE" w:rsidRDefault="001A6660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入住飯店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  <w:hideMark/>
          </w:tcPr>
          <w:p w:rsidR="001A6660" w:rsidRPr="00714ABE" w:rsidRDefault="00AF1EFA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18:40</w:t>
            </w:r>
          </w:p>
        </w:tc>
        <w:tc>
          <w:tcPr>
            <w:tcW w:w="75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  <w:hideMark/>
          </w:tcPr>
          <w:p w:rsidR="001A6660" w:rsidRPr="00714ABE" w:rsidRDefault="001A6660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翌日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  <w:hideMark/>
          </w:tcPr>
          <w:p w:rsidR="001A6660" w:rsidRPr="00714ABE" w:rsidRDefault="001A6660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</w:p>
        </w:tc>
        <w:tc>
          <w:tcPr>
            <w:tcW w:w="74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  <w:hideMark/>
          </w:tcPr>
          <w:p w:rsidR="001A6660" w:rsidRPr="00714ABE" w:rsidRDefault="001A6660" w:rsidP="00677F55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</w:p>
        </w:tc>
      </w:tr>
      <w:tr w:rsidR="006562AC" w:rsidRPr="00714ABE" w:rsidTr="006562AC">
        <w:tblPrEx>
          <w:jc w:val="left"/>
        </w:tblPrEx>
        <w:trPr>
          <w:trHeight w:val="397"/>
        </w:trPr>
        <w:tc>
          <w:tcPr>
            <w:tcW w:w="867" w:type="dxa"/>
            <w:vMerge w:val="restart"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第</w:t>
            </w:r>
            <w:r w:rsidRPr="00714ABE">
              <w:rPr>
                <w:rFonts w:ascii="標楷體" w:eastAsia="標楷體" w:hAnsi="標楷體"/>
                <w:b/>
                <w:sz w:val="21"/>
                <w:szCs w:val="21"/>
              </w:rPr>
              <w:br/>
            </w: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二</w:t>
            </w:r>
            <w:r w:rsidRPr="00714ABE">
              <w:rPr>
                <w:rFonts w:ascii="標楷體" w:eastAsia="標楷體" w:hAnsi="標楷體"/>
                <w:b/>
                <w:sz w:val="21"/>
                <w:szCs w:val="21"/>
              </w:rPr>
              <w:br/>
            </w: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日</w:t>
            </w:r>
          </w:p>
        </w:tc>
        <w:tc>
          <w:tcPr>
            <w:tcW w:w="2860" w:type="dxa"/>
            <w:shd w:val="clear" w:color="auto" w:fill="BFBFBF" w:themeFill="background1" w:themeFillShade="BF"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景點名稱</w:t>
            </w:r>
          </w:p>
        </w:tc>
        <w:tc>
          <w:tcPr>
            <w:tcW w:w="3168" w:type="dxa"/>
            <w:shd w:val="clear" w:color="auto" w:fill="BFBFBF" w:themeFill="background1" w:themeFillShade="BF"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景點活動</w:t>
            </w:r>
          </w:p>
        </w:tc>
        <w:tc>
          <w:tcPr>
            <w:tcW w:w="716" w:type="dxa"/>
            <w:shd w:val="clear" w:color="auto" w:fill="BFBFBF" w:themeFill="background1" w:themeFillShade="BF"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預計</w:t>
            </w:r>
            <w:r w:rsidRPr="00714ABE">
              <w:rPr>
                <w:rFonts w:ascii="標楷體" w:eastAsia="標楷體" w:hAnsi="標楷體"/>
                <w:b/>
                <w:sz w:val="21"/>
                <w:szCs w:val="21"/>
              </w:rPr>
              <w:br/>
            </w: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抵達</w:t>
            </w:r>
          </w:p>
        </w:tc>
        <w:tc>
          <w:tcPr>
            <w:tcW w:w="757" w:type="dxa"/>
            <w:shd w:val="clear" w:color="auto" w:fill="BFBFBF" w:themeFill="background1" w:themeFillShade="BF"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預計</w:t>
            </w:r>
            <w:r w:rsidRPr="00714ABE">
              <w:rPr>
                <w:rFonts w:ascii="標楷體" w:eastAsia="標楷體" w:hAnsi="標楷體"/>
                <w:b/>
                <w:sz w:val="21"/>
                <w:szCs w:val="21"/>
              </w:rPr>
              <w:br/>
            </w: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離開</w:t>
            </w:r>
          </w:p>
        </w:tc>
        <w:tc>
          <w:tcPr>
            <w:tcW w:w="743" w:type="dxa"/>
            <w:shd w:val="clear" w:color="auto" w:fill="BFBFBF" w:themeFill="background1" w:themeFillShade="BF"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停留</w:t>
            </w:r>
            <w:r w:rsidRPr="00714ABE">
              <w:rPr>
                <w:rFonts w:ascii="標楷體" w:eastAsia="標楷體" w:hAnsi="標楷體"/>
                <w:b/>
                <w:sz w:val="21"/>
                <w:szCs w:val="21"/>
              </w:rPr>
              <w:br/>
            </w: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時間</w:t>
            </w:r>
          </w:p>
        </w:tc>
        <w:tc>
          <w:tcPr>
            <w:tcW w:w="744" w:type="dxa"/>
            <w:shd w:val="clear" w:color="auto" w:fill="BFBFBF" w:themeFill="background1" w:themeFillShade="BF"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後續</w:t>
            </w:r>
            <w:r w:rsidRPr="00714ABE">
              <w:rPr>
                <w:rFonts w:ascii="標楷體" w:eastAsia="標楷體" w:hAnsi="標楷體"/>
                <w:b/>
                <w:sz w:val="21"/>
                <w:szCs w:val="21"/>
              </w:rPr>
              <w:br/>
            </w: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車程</w:t>
            </w:r>
          </w:p>
        </w:tc>
      </w:tr>
      <w:tr w:rsidR="006562AC" w:rsidRPr="00714ABE" w:rsidTr="006562AC">
        <w:tblPrEx>
          <w:jc w:val="left"/>
        </w:tblPrEx>
        <w:trPr>
          <w:trHeight w:val="397"/>
        </w:trPr>
        <w:tc>
          <w:tcPr>
            <w:tcW w:w="867" w:type="dxa"/>
            <w:vMerge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</w:p>
        </w:tc>
        <w:tc>
          <w:tcPr>
            <w:tcW w:w="2860" w:type="dxa"/>
            <w:vMerge w:val="restart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綺麗商旅</w:t>
            </w:r>
          </w:p>
        </w:tc>
        <w:tc>
          <w:tcPr>
            <w:tcW w:w="3168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享用早餐</w:t>
            </w:r>
          </w:p>
        </w:tc>
        <w:tc>
          <w:tcPr>
            <w:tcW w:w="716" w:type="dxa"/>
            <w:noWrap/>
            <w:vAlign w:val="center"/>
            <w:hideMark/>
          </w:tcPr>
          <w:p w:rsidR="006562AC" w:rsidRPr="00714ABE" w:rsidRDefault="006562AC" w:rsidP="00042389">
            <w:pPr>
              <w:widowControl/>
              <w:spacing w:line="0" w:lineRule="atLeast"/>
              <w:ind w:rightChars="-49" w:right="-118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:</w:t>
            </w:r>
          </w:p>
        </w:tc>
        <w:tc>
          <w:tcPr>
            <w:tcW w:w="757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8:00</w:t>
            </w:r>
          </w:p>
        </w:tc>
        <w:tc>
          <w:tcPr>
            <w:tcW w:w="743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--</w:t>
            </w:r>
          </w:p>
        </w:tc>
        <w:tc>
          <w:tcPr>
            <w:tcW w:w="744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--</w:t>
            </w:r>
          </w:p>
        </w:tc>
      </w:tr>
      <w:tr w:rsidR="006562AC" w:rsidRPr="00714ABE" w:rsidTr="006562AC">
        <w:tblPrEx>
          <w:jc w:val="left"/>
        </w:tblPrEx>
        <w:trPr>
          <w:trHeight w:val="397"/>
        </w:trPr>
        <w:tc>
          <w:tcPr>
            <w:tcW w:w="867" w:type="dxa"/>
            <w:vMerge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</w:p>
        </w:tc>
        <w:tc>
          <w:tcPr>
            <w:tcW w:w="2860" w:type="dxa"/>
            <w:vMerge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</w:p>
        </w:tc>
        <w:tc>
          <w:tcPr>
            <w:tcW w:w="3168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大廳集合</w:t>
            </w:r>
          </w:p>
        </w:tc>
        <w:tc>
          <w:tcPr>
            <w:tcW w:w="716" w:type="dxa"/>
            <w:noWrap/>
            <w:vAlign w:val="center"/>
            <w:hideMark/>
          </w:tcPr>
          <w:p w:rsidR="006562AC" w:rsidRPr="00714ABE" w:rsidRDefault="006562AC" w:rsidP="00042389">
            <w:pPr>
              <w:widowControl/>
              <w:spacing w:line="0" w:lineRule="atLeast"/>
              <w:ind w:rightChars="-49" w:right="-118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8:15</w:t>
            </w:r>
          </w:p>
        </w:tc>
        <w:tc>
          <w:tcPr>
            <w:tcW w:w="757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8:20</w:t>
            </w:r>
          </w:p>
        </w:tc>
        <w:tc>
          <w:tcPr>
            <w:tcW w:w="743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--</w:t>
            </w:r>
          </w:p>
        </w:tc>
        <w:tc>
          <w:tcPr>
            <w:tcW w:w="744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10分</w:t>
            </w:r>
          </w:p>
        </w:tc>
      </w:tr>
      <w:tr w:rsidR="006562AC" w:rsidRPr="00714ABE" w:rsidTr="006562AC">
        <w:tblPrEx>
          <w:jc w:val="left"/>
        </w:tblPrEx>
        <w:trPr>
          <w:trHeight w:val="397"/>
        </w:trPr>
        <w:tc>
          <w:tcPr>
            <w:tcW w:w="867" w:type="dxa"/>
            <w:vMerge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</w:p>
        </w:tc>
        <w:tc>
          <w:tcPr>
            <w:tcW w:w="2860" w:type="dxa"/>
            <w:noWrap/>
            <w:vAlign w:val="center"/>
            <w:hideMark/>
          </w:tcPr>
          <w:p w:rsidR="006562AC" w:rsidRPr="00714ABE" w:rsidRDefault="000E386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>
              <w:rPr>
                <w:rFonts w:ascii="標楷體" w:eastAsia="標楷體" w:hAnsi="標楷體" w:hint="eastAsia"/>
                <w:sz w:val="21"/>
                <w:szCs w:val="21"/>
              </w:rPr>
              <w:t>蘇澳</w:t>
            </w:r>
            <w:r w:rsidR="006562AC" w:rsidRPr="00714ABE">
              <w:rPr>
                <w:rFonts w:ascii="標楷體" w:eastAsia="標楷體" w:hAnsi="標楷體" w:hint="eastAsia"/>
                <w:sz w:val="21"/>
                <w:szCs w:val="21"/>
              </w:rPr>
              <w:t>港登船</w:t>
            </w:r>
          </w:p>
        </w:tc>
        <w:tc>
          <w:tcPr>
            <w:tcW w:w="3168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欣賞沿途海景</w:t>
            </w:r>
          </w:p>
        </w:tc>
        <w:tc>
          <w:tcPr>
            <w:tcW w:w="716" w:type="dxa"/>
            <w:noWrap/>
            <w:vAlign w:val="center"/>
            <w:hideMark/>
          </w:tcPr>
          <w:p w:rsidR="006562AC" w:rsidRPr="00714ABE" w:rsidRDefault="006562AC" w:rsidP="00042389">
            <w:pPr>
              <w:widowControl/>
              <w:spacing w:line="0" w:lineRule="atLeast"/>
              <w:ind w:rightChars="-49" w:right="-118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8:30</w:t>
            </w:r>
          </w:p>
        </w:tc>
        <w:tc>
          <w:tcPr>
            <w:tcW w:w="757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12:00</w:t>
            </w:r>
          </w:p>
        </w:tc>
        <w:tc>
          <w:tcPr>
            <w:tcW w:w="743" w:type="dxa"/>
            <w:noWrap/>
            <w:vAlign w:val="center"/>
            <w:hideMark/>
          </w:tcPr>
          <w:p w:rsidR="006562AC" w:rsidRPr="00714ABE" w:rsidRDefault="00400D68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>
              <w:rPr>
                <w:rFonts w:ascii="標楷體" w:eastAsia="標楷體" w:hAnsi="標楷體" w:hint="eastAsia"/>
                <w:sz w:val="21"/>
                <w:szCs w:val="21"/>
              </w:rPr>
              <w:t>210</w:t>
            </w:r>
            <w:r w:rsidR="006562AC" w:rsidRPr="00714ABE">
              <w:rPr>
                <w:rFonts w:ascii="標楷體" w:eastAsia="標楷體" w:hAnsi="標楷體" w:hint="eastAsia"/>
                <w:sz w:val="21"/>
                <w:szCs w:val="21"/>
              </w:rPr>
              <w:t>分</w:t>
            </w:r>
          </w:p>
        </w:tc>
        <w:tc>
          <w:tcPr>
            <w:tcW w:w="744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--</w:t>
            </w:r>
          </w:p>
        </w:tc>
      </w:tr>
      <w:tr w:rsidR="006562AC" w:rsidRPr="00714ABE" w:rsidTr="006562AC">
        <w:tblPrEx>
          <w:jc w:val="left"/>
        </w:tblPrEx>
        <w:trPr>
          <w:trHeight w:val="397"/>
        </w:trPr>
        <w:tc>
          <w:tcPr>
            <w:tcW w:w="867" w:type="dxa"/>
            <w:vMerge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</w:p>
        </w:tc>
        <w:tc>
          <w:tcPr>
            <w:tcW w:w="2860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花蓮港</w:t>
            </w:r>
          </w:p>
        </w:tc>
        <w:tc>
          <w:tcPr>
            <w:tcW w:w="3168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集合</w:t>
            </w:r>
          </w:p>
        </w:tc>
        <w:tc>
          <w:tcPr>
            <w:tcW w:w="716" w:type="dxa"/>
            <w:noWrap/>
            <w:vAlign w:val="center"/>
            <w:hideMark/>
          </w:tcPr>
          <w:p w:rsidR="006562AC" w:rsidRPr="00714ABE" w:rsidRDefault="006562AC" w:rsidP="00042389">
            <w:pPr>
              <w:widowControl/>
              <w:spacing w:line="0" w:lineRule="atLeast"/>
              <w:ind w:rightChars="-49" w:right="-118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12:05</w:t>
            </w:r>
          </w:p>
        </w:tc>
        <w:tc>
          <w:tcPr>
            <w:tcW w:w="757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12:10</w:t>
            </w:r>
          </w:p>
        </w:tc>
        <w:tc>
          <w:tcPr>
            <w:tcW w:w="743" w:type="dxa"/>
            <w:noWrap/>
            <w:vAlign w:val="center"/>
            <w:hideMark/>
          </w:tcPr>
          <w:p w:rsidR="006562AC" w:rsidRPr="00714ABE" w:rsidRDefault="00400D68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>
              <w:rPr>
                <w:rFonts w:ascii="標楷體" w:eastAsia="標楷體" w:hAnsi="標楷體" w:hint="eastAsia"/>
                <w:sz w:val="21"/>
                <w:szCs w:val="21"/>
              </w:rPr>
              <w:t>120</w:t>
            </w:r>
            <w:r w:rsidR="006562AC" w:rsidRPr="00714ABE">
              <w:rPr>
                <w:rFonts w:ascii="標楷體" w:eastAsia="標楷體" w:hAnsi="標楷體" w:hint="eastAsia"/>
                <w:sz w:val="21"/>
                <w:szCs w:val="21"/>
              </w:rPr>
              <w:t>分</w:t>
            </w:r>
          </w:p>
        </w:tc>
        <w:tc>
          <w:tcPr>
            <w:tcW w:w="744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35分</w:t>
            </w:r>
          </w:p>
        </w:tc>
      </w:tr>
      <w:tr w:rsidR="006562AC" w:rsidRPr="00714ABE" w:rsidTr="006562AC">
        <w:tblPrEx>
          <w:jc w:val="left"/>
        </w:tblPrEx>
        <w:trPr>
          <w:trHeight w:val="397"/>
        </w:trPr>
        <w:tc>
          <w:tcPr>
            <w:tcW w:w="867" w:type="dxa"/>
            <w:vMerge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</w:p>
        </w:tc>
        <w:tc>
          <w:tcPr>
            <w:tcW w:w="2860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月之廬食堂</w:t>
            </w:r>
          </w:p>
        </w:tc>
        <w:tc>
          <w:tcPr>
            <w:tcW w:w="3168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品嘗美味的午餐</w:t>
            </w:r>
          </w:p>
        </w:tc>
        <w:tc>
          <w:tcPr>
            <w:tcW w:w="716" w:type="dxa"/>
            <w:noWrap/>
            <w:vAlign w:val="center"/>
            <w:hideMark/>
          </w:tcPr>
          <w:p w:rsidR="006562AC" w:rsidRPr="00714ABE" w:rsidRDefault="006562AC" w:rsidP="00042389">
            <w:pPr>
              <w:widowControl/>
              <w:spacing w:line="0" w:lineRule="atLeast"/>
              <w:ind w:rightChars="-49" w:right="-118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12:45</w:t>
            </w:r>
          </w:p>
        </w:tc>
        <w:tc>
          <w:tcPr>
            <w:tcW w:w="757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14:15</w:t>
            </w:r>
          </w:p>
        </w:tc>
        <w:tc>
          <w:tcPr>
            <w:tcW w:w="743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90分</w:t>
            </w:r>
          </w:p>
        </w:tc>
        <w:tc>
          <w:tcPr>
            <w:tcW w:w="744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20分</w:t>
            </w:r>
          </w:p>
        </w:tc>
      </w:tr>
      <w:tr w:rsidR="006562AC" w:rsidRPr="00714ABE" w:rsidTr="006562AC">
        <w:tblPrEx>
          <w:jc w:val="left"/>
        </w:tblPrEx>
        <w:trPr>
          <w:trHeight w:val="397"/>
        </w:trPr>
        <w:tc>
          <w:tcPr>
            <w:tcW w:w="867" w:type="dxa"/>
            <w:vMerge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</w:p>
        </w:tc>
        <w:tc>
          <w:tcPr>
            <w:tcW w:w="2860" w:type="dxa"/>
            <w:vMerge w:val="restart"/>
            <w:noWrap/>
            <w:vAlign w:val="center"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花蓮</w:t>
            </w:r>
            <w:proofErr w:type="gramStart"/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怡</w:t>
            </w:r>
            <w:proofErr w:type="gramEnd"/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園渡假村</w:t>
            </w:r>
          </w:p>
        </w:tc>
        <w:tc>
          <w:tcPr>
            <w:tcW w:w="3168" w:type="dxa"/>
            <w:noWrap/>
            <w:vAlign w:val="center"/>
          </w:tcPr>
          <w:p w:rsidR="006562AC" w:rsidRPr="00714ABE" w:rsidRDefault="006562AC" w:rsidP="0091579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怡然遊園</w:t>
            </w:r>
          </w:p>
        </w:tc>
        <w:tc>
          <w:tcPr>
            <w:tcW w:w="716" w:type="dxa"/>
            <w:noWrap/>
            <w:vAlign w:val="center"/>
            <w:hideMark/>
          </w:tcPr>
          <w:p w:rsidR="006562AC" w:rsidRPr="00714ABE" w:rsidRDefault="006562AC" w:rsidP="00042389">
            <w:pPr>
              <w:widowControl/>
              <w:spacing w:line="0" w:lineRule="atLeast"/>
              <w:ind w:rightChars="-49" w:right="-118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14:35</w:t>
            </w:r>
          </w:p>
        </w:tc>
        <w:tc>
          <w:tcPr>
            <w:tcW w:w="757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18:05</w:t>
            </w:r>
          </w:p>
        </w:tc>
        <w:tc>
          <w:tcPr>
            <w:tcW w:w="743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210分</w:t>
            </w:r>
          </w:p>
        </w:tc>
        <w:tc>
          <w:tcPr>
            <w:tcW w:w="744" w:type="dxa"/>
            <w:noWrap/>
            <w:vAlign w:val="center"/>
            <w:hideMark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--</w:t>
            </w:r>
          </w:p>
        </w:tc>
      </w:tr>
      <w:tr w:rsidR="006562AC" w:rsidRPr="00714ABE" w:rsidTr="006562AC">
        <w:tblPrEx>
          <w:jc w:val="left"/>
        </w:tblPrEx>
        <w:trPr>
          <w:trHeight w:val="397"/>
        </w:trPr>
        <w:tc>
          <w:tcPr>
            <w:tcW w:w="867" w:type="dxa"/>
            <w:vMerge/>
            <w:noWrap/>
            <w:vAlign w:val="center"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</w:p>
        </w:tc>
        <w:tc>
          <w:tcPr>
            <w:tcW w:w="2860" w:type="dxa"/>
            <w:vMerge/>
            <w:noWrap/>
            <w:vAlign w:val="center"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</w:p>
        </w:tc>
        <w:tc>
          <w:tcPr>
            <w:tcW w:w="3168" w:type="dxa"/>
            <w:noWrap/>
            <w:vAlign w:val="center"/>
          </w:tcPr>
          <w:p w:rsidR="006562AC" w:rsidRPr="00714ABE" w:rsidRDefault="006562AC" w:rsidP="0091579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晚餐：戶外BBQ烤肉</w:t>
            </w:r>
          </w:p>
        </w:tc>
        <w:tc>
          <w:tcPr>
            <w:tcW w:w="716" w:type="dxa"/>
            <w:noWrap/>
            <w:vAlign w:val="center"/>
          </w:tcPr>
          <w:p w:rsidR="006562AC" w:rsidRPr="00714ABE" w:rsidRDefault="006562AC" w:rsidP="00042389">
            <w:pPr>
              <w:widowControl/>
              <w:spacing w:line="0" w:lineRule="atLeast"/>
              <w:ind w:rightChars="-49" w:right="-118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18:05</w:t>
            </w:r>
          </w:p>
        </w:tc>
        <w:tc>
          <w:tcPr>
            <w:tcW w:w="757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21:05</w:t>
            </w:r>
          </w:p>
        </w:tc>
        <w:tc>
          <w:tcPr>
            <w:tcW w:w="743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180分</w:t>
            </w:r>
          </w:p>
        </w:tc>
        <w:tc>
          <w:tcPr>
            <w:tcW w:w="744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--</w:t>
            </w:r>
          </w:p>
        </w:tc>
      </w:tr>
      <w:tr w:rsidR="006562AC" w:rsidRPr="00714ABE" w:rsidTr="006562AC">
        <w:tblPrEx>
          <w:jc w:val="left"/>
        </w:tblPrEx>
        <w:trPr>
          <w:trHeight w:val="397"/>
        </w:trPr>
        <w:tc>
          <w:tcPr>
            <w:tcW w:w="867" w:type="dxa"/>
            <w:vMerge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</w:p>
        </w:tc>
        <w:tc>
          <w:tcPr>
            <w:tcW w:w="2860" w:type="dxa"/>
            <w:vMerge/>
            <w:tcBorders>
              <w:bottom w:val="single" w:sz="4" w:space="0" w:color="auto"/>
            </w:tcBorders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</w:p>
        </w:tc>
        <w:tc>
          <w:tcPr>
            <w:tcW w:w="3168" w:type="dxa"/>
            <w:tcBorders>
              <w:bottom w:val="single" w:sz="4" w:space="0" w:color="auto"/>
            </w:tcBorders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返回客房休息</w:t>
            </w:r>
          </w:p>
        </w:tc>
        <w:tc>
          <w:tcPr>
            <w:tcW w:w="716" w:type="dxa"/>
            <w:tcBorders>
              <w:bottom w:val="single" w:sz="4" w:space="0" w:color="auto"/>
            </w:tcBorders>
            <w:noWrap/>
            <w:vAlign w:val="center"/>
          </w:tcPr>
          <w:p w:rsidR="006562AC" w:rsidRPr="00714ABE" w:rsidRDefault="006562AC" w:rsidP="00042389">
            <w:pPr>
              <w:widowControl/>
              <w:spacing w:line="0" w:lineRule="atLeast"/>
              <w:ind w:rightChars="-49" w:right="-118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--</w:t>
            </w:r>
          </w:p>
        </w:tc>
        <w:tc>
          <w:tcPr>
            <w:tcW w:w="757" w:type="dxa"/>
            <w:tcBorders>
              <w:bottom w:val="single" w:sz="4" w:space="0" w:color="auto"/>
            </w:tcBorders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翌日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--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--</w:t>
            </w:r>
          </w:p>
        </w:tc>
      </w:tr>
      <w:tr w:rsidR="006562AC" w:rsidRPr="00714ABE" w:rsidTr="006562AC">
        <w:tblPrEx>
          <w:jc w:val="left"/>
        </w:tblPrEx>
        <w:trPr>
          <w:trHeight w:val="397"/>
        </w:trPr>
        <w:tc>
          <w:tcPr>
            <w:tcW w:w="867" w:type="dxa"/>
            <w:vMerge w:val="restart"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第</w:t>
            </w:r>
            <w:r w:rsidRPr="00714ABE">
              <w:rPr>
                <w:rFonts w:ascii="標楷體" w:eastAsia="標楷體" w:hAnsi="標楷體"/>
                <w:b/>
                <w:sz w:val="21"/>
                <w:szCs w:val="21"/>
              </w:rPr>
              <w:br/>
            </w: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三</w:t>
            </w:r>
            <w:r w:rsidRPr="00714ABE">
              <w:rPr>
                <w:rFonts w:ascii="標楷體" w:eastAsia="標楷體" w:hAnsi="標楷體"/>
                <w:b/>
                <w:sz w:val="21"/>
                <w:szCs w:val="21"/>
              </w:rPr>
              <w:br/>
            </w: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日</w:t>
            </w:r>
          </w:p>
        </w:tc>
        <w:tc>
          <w:tcPr>
            <w:tcW w:w="2860" w:type="dxa"/>
            <w:shd w:val="clear" w:color="auto" w:fill="BFBFBF" w:themeFill="background1" w:themeFillShade="BF"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景點名稱</w:t>
            </w:r>
          </w:p>
        </w:tc>
        <w:tc>
          <w:tcPr>
            <w:tcW w:w="3168" w:type="dxa"/>
            <w:shd w:val="clear" w:color="auto" w:fill="BFBFBF" w:themeFill="background1" w:themeFillShade="BF"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景點活動</w:t>
            </w:r>
          </w:p>
        </w:tc>
        <w:tc>
          <w:tcPr>
            <w:tcW w:w="716" w:type="dxa"/>
            <w:shd w:val="clear" w:color="auto" w:fill="BFBFBF" w:themeFill="background1" w:themeFillShade="BF"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預計</w:t>
            </w:r>
            <w:r w:rsidRPr="00714ABE">
              <w:rPr>
                <w:rFonts w:ascii="標楷體" w:eastAsia="標楷體" w:hAnsi="標楷體"/>
                <w:b/>
                <w:sz w:val="21"/>
                <w:szCs w:val="21"/>
              </w:rPr>
              <w:br/>
            </w: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抵達</w:t>
            </w:r>
          </w:p>
        </w:tc>
        <w:tc>
          <w:tcPr>
            <w:tcW w:w="757" w:type="dxa"/>
            <w:shd w:val="clear" w:color="auto" w:fill="BFBFBF" w:themeFill="background1" w:themeFillShade="BF"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預計</w:t>
            </w:r>
            <w:r w:rsidRPr="00714ABE">
              <w:rPr>
                <w:rFonts w:ascii="標楷體" w:eastAsia="標楷體" w:hAnsi="標楷體"/>
                <w:b/>
                <w:sz w:val="21"/>
                <w:szCs w:val="21"/>
              </w:rPr>
              <w:br/>
            </w: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離開</w:t>
            </w:r>
          </w:p>
        </w:tc>
        <w:tc>
          <w:tcPr>
            <w:tcW w:w="743" w:type="dxa"/>
            <w:shd w:val="clear" w:color="auto" w:fill="BFBFBF" w:themeFill="background1" w:themeFillShade="BF"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停留</w:t>
            </w:r>
            <w:r w:rsidRPr="00714ABE">
              <w:rPr>
                <w:rFonts w:ascii="標楷體" w:eastAsia="標楷體" w:hAnsi="標楷體"/>
                <w:b/>
                <w:sz w:val="21"/>
                <w:szCs w:val="21"/>
              </w:rPr>
              <w:br/>
            </w: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時間</w:t>
            </w:r>
          </w:p>
        </w:tc>
        <w:tc>
          <w:tcPr>
            <w:tcW w:w="744" w:type="dxa"/>
            <w:shd w:val="clear" w:color="auto" w:fill="BFBFBF" w:themeFill="background1" w:themeFillShade="BF"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後續</w:t>
            </w:r>
            <w:r w:rsidRPr="00714ABE">
              <w:rPr>
                <w:rFonts w:ascii="標楷體" w:eastAsia="標楷體" w:hAnsi="標楷體"/>
                <w:b/>
                <w:sz w:val="21"/>
                <w:szCs w:val="21"/>
              </w:rPr>
              <w:br/>
            </w: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車程</w:t>
            </w:r>
          </w:p>
        </w:tc>
      </w:tr>
      <w:tr w:rsidR="006562AC" w:rsidRPr="00714ABE" w:rsidTr="006562AC">
        <w:tblPrEx>
          <w:jc w:val="left"/>
        </w:tblPrEx>
        <w:trPr>
          <w:trHeight w:val="397"/>
        </w:trPr>
        <w:tc>
          <w:tcPr>
            <w:tcW w:w="867" w:type="dxa"/>
            <w:vMerge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</w:p>
        </w:tc>
        <w:tc>
          <w:tcPr>
            <w:tcW w:w="2860" w:type="dxa"/>
            <w:vMerge w:val="restart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花蓮</w:t>
            </w:r>
            <w:proofErr w:type="gramStart"/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怡</w:t>
            </w:r>
            <w:proofErr w:type="gramEnd"/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園渡假村</w:t>
            </w:r>
          </w:p>
        </w:tc>
        <w:tc>
          <w:tcPr>
            <w:tcW w:w="3168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享用早餐</w:t>
            </w:r>
          </w:p>
        </w:tc>
        <w:tc>
          <w:tcPr>
            <w:tcW w:w="716" w:type="dxa"/>
            <w:noWrap/>
            <w:vAlign w:val="center"/>
          </w:tcPr>
          <w:p w:rsidR="006562AC" w:rsidRPr="00714ABE" w:rsidRDefault="006562AC" w:rsidP="00042389">
            <w:pPr>
              <w:widowControl/>
              <w:spacing w:line="0" w:lineRule="atLeast"/>
              <w:ind w:rightChars="-49" w:right="-118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:</w:t>
            </w:r>
          </w:p>
        </w:tc>
        <w:tc>
          <w:tcPr>
            <w:tcW w:w="757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8:00</w:t>
            </w:r>
          </w:p>
        </w:tc>
        <w:tc>
          <w:tcPr>
            <w:tcW w:w="743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--</w:t>
            </w:r>
          </w:p>
        </w:tc>
        <w:tc>
          <w:tcPr>
            <w:tcW w:w="744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--</w:t>
            </w:r>
          </w:p>
        </w:tc>
      </w:tr>
      <w:tr w:rsidR="006562AC" w:rsidRPr="00714ABE" w:rsidTr="006562AC">
        <w:tblPrEx>
          <w:jc w:val="left"/>
        </w:tblPrEx>
        <w:trPr>
          <w:trHeight w:val="397"/>
        </w:trPr>
        <w:tc>
          <w:tcPr>
            <w:tcW w:w="867" w:type="dxa"/>
            <w:vMerge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</w:p>
        </w:tc>
        <w:tc>
          <w:tcPr>
            <w:tcW w:w="2860" w:type="dxa"/>
            <w:vMerge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</w:p>
        </w:tc>
        <w:tc>
          <w:tcPr>
            <w:tcW w:w="3168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大廳集合</w:t>
            </w:r>
          </w:p>
        </w:tc>
        <w:tc>
          <w:tcPr>
            <w:tcW w:w="716" w:type="dxa"/>
            <w:noWrap/>
            <w:vAlign w:val="center"/>
          </w:tcPr>
          <w:p w:rsidR="006562AC" w:rsidRPr="00714ABE" w:rsidRDefault="006562AC" w:rsidP="00042389">
            <w:pPr>
              <w:widowControl/>
              <w:spacing w:line="0" w:lineRule="atLeast"/>
              <w:ind w:rightChars="-49" w:right="-118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8:45</w:t>
            </w:r>
          </w:p>
        </w:tc>
        <w:tc>
          <w:tcPr>
            <w:tcW w:w="757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8:50</w:t>
            </w:r>
          </w:p>
        </w:tc>
        <w:tc>
          <w:tcPr>
            <w:tcW w:w="743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--</w:t>
            </w:r>
          </w:p>
        </w:tc>
        <w:tc>
          <w:tcPr>
            <w:tcW w:w="744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10分</w:t>
            </w:r>
          </w:p>
        </w:tc>
      </w:tr>
      <w:tr w:rsidR="006562AC" w:rsidRPr="00714ABE" w:rsidTr="006562AC">
        <w:tblPrEx>
          <w:jc w:val="left"/>
        </w:tblPrEx>
        <w:trPr>
          <w:trHeight w:val="397"/>
        </w:trPr>
        <w:tc>
          <w:tcPr>
            <w:tcW w:w="867" w:type="dxa"/>
            <w:vMerge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</w:p>
        </w:tc>
        <w:tc>
          <w:tcPr>
            <w:tcW w:w="2860" w:type="dxa"/>
            <w:noWrap/>
            <w:vAlign w:val="center"/>
          </w:tcPr>
          <w:p w:rsidR="006562AC" w:rsidRPr="00714ABE" w:rsidRDefault="006562AC" w:rsidP="0091579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/>
                <w:sz w:val="21"/>
                <w:szCs w:val="21"/>
              </w:rPr>
              <w:t>豐田文史館</w:t>
            </w:r>
          </w:p>
        </w:tc>
        <w:tc>
          <w:tcPr>
            <w:tcW w:w="3168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參觀</w:t>
            </w:r>
          </w:p>
        </w:tc>
        <w:tc>
          <w:tcPr>
            <w:tcW w:w="716" w:type="dxa"/>
            <w:noWrap/>
            <w:vAlign w:val="center"/>
          </w:tcPr>
          <w:p w:rsidR="006562AC" w:rsidRPr="00714ABE" w:rsidRDefault="006562AC" w:rsidP="00042389">
            <w:pPr>
              <w:widowControl/>
              <w:spacing w:line="0" w:lineRule="atLeast"/>
              <w:ind w:rightChars="-49" w:right="-118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9:00</w:t>
            </w:r>
          </w:p>
        </w:tc>
        <w:tc>
          <w:tcPr>
            <w:tcW w:w="757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10:00</w:t>
            </w:r>
          </w:p>
        </w:tc>
        <w:tc>
          <w:tcPr>
            <w:tcW w:w="743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60分</w:t>
            </w:r>
          </w:p>
        </w:tc>
        <w:tc>
          <w:tcPr>
            <w:tcW w:w="744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25分</w:t>
            </w:r>
          </w:p>
        </w:tc>
      </w:tr>
      <w:tr w:rsidR="006562AC" w:rsidRPr="00714ABE" w:rsidTr="006562AC">
        <w:tblPrEx>
          <w:jc w:val="left"/>
        </w:tblPrEx>
        <w:trPr>
          <w:trHeight w:val="397"/>
        </w:trPr>
        <w:tc>
          <w:tcPr>
            <w:tcW w:w="867" w:type="dxa"/>
            <w:vMerge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</w:p>
        </w:tc>
        <w:tc>
          <w:tcPr>
            <w:tcW w:w="2860" w:type="dxa"/>
            <w:noWrap/>
            <w:vAlign w:val="center"/>
          </w:tcPr>
          <w:p w:rsidR="006562AC" w:rsidRPr="00714ABE" w:rsidRDefault="006562AC" w:rsidP="0091579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遠雄海洋公園</w:t>
            </w:r>
          </w:p>
        </w:tc>
        <w:tc>
          <w:tcPr>
            <w:tcW w:w="3168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遊園</w:t>
            </w:r>
          </w:p>
        </w:tc>
        <w:tc>
          <w:tcPr>
            <w:tcW w:w="716" w:type="dxa"/>
            <w:noWrap/>
            <w:vAlign w:val="center"/>
          </w:tcPr>
          <w:p w:rsidR="006562AC" w:rsidRPr="00714ABE" w:rsidRDefault="006562AC" w:rsidP="00042389">
            <w:pPr>
              <w:widowControl/>
              <w:spacing w:line="0" w:lineRule="atLeast"/>
              <w:ind w:rightChars="-49" w:right="-118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10:25</w:t>
            </w:r>
          </w:p>
        </w:tc>
        <w:tc>
          <w:tcPr>
            <w:tcW w:w="757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16:00</w:t>
            </w:r>
          </w:p>
        </w:tc>
        <w:tc>
          <w:tcPr>
            <w:tcW w:w="743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335分</w:t>
            </w:r>
          </w:p>
        </w:tc>
        <w:tc>
          <w:tcPr>
            <w:tcW w:w="744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35</w:t>
            </w:r>
          </w:p>
        </w:tc>
      </w:tr>
      <w:tr w:rsidR="006562AC" w:rsidRPr="00714ABE" w:rsidTr="006562AC">
        <w:tblPrEx>
          <w:jc w:val="left"/>
        </w:tblPrEx>
        <w:trPr>
          <w:trHeight w:val="397"/>
        </w:trPr>
        <w:tc>
          <w:tcPr>
            <w:tcW w:w="867" w:type="dxa"/>
            <w:vMerge/>
            <w:noWrap/>
            <w:vAlign w:val="center"/>
            <w:hideMark/>
          </w:tcPr>
          <w:p w:rsidR="006562AC" w:rsidRPr="00714ABE" w:rsidRDefault="006562AC" w:rsidP="00BF3EF9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</w:p>
        </w:tc>
        <w:tc>
          <w:tcPr>
            <w:tcW w:w="2860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花蓮火車站</w:t>
            </w:r>
          </w:p>
        </w:tc>
        <w:tc>
          <w:tcPr>
            <w:tcW w:w="3168" w:type="dxa"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回家</w:t>
            </w:r>
          </w:p>
        </w:tc>
        <w:tc>
          <w:tcPr>
            <w:tcW w:w="716" w:type="dxa"/>
            <w:noWrap/>
            <w:vAlign w:val="center"/>
          </w:tcPr>
          <w:p w:rsidR="006562AC" w:rsidRPr="00714ABE" w:rsidRDefault="006562AC" w:rsidP="00042389">
            <w:pPr>
              <w:widowControl/>
              <w:spacing w:line="0" w:lineRule="atLeast"/>
              <w:ind w:rightChars="-49" w:right="-118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16:35</w:t>
            </w:r>
          </w:p>
        </w:tc>
        <w:tc>
          <w:tcPr>
            <w:tcW w:w="757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b/>
                <w:sz w:val="21"/>
                <w:szCs w:val="21"/>
              </w:rPr>
              <w:t>--</w:t>
            </w:r>
          </w:p>
        </w:tc>
        <w:tc>
          <w:tcPr>
            <w:tcW w:w="743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--</w:t>
            </w:r>
          </w:p>
        </w:tc>
        <w:tc>
          <w:tcPr>
            <w:tcW w:w="744" w:type="dxa"/>
            <w:noWrap/>
            <w:vAlign w:val="center"/>
          </w:tcPr>
          <w:p w:rsidR="006562AC" w:rsidRPr="00714ABE" w:rsidRDefault="006562AC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1"/>
                <w:szCs w:val="21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--</w:t>
            </w:r>
          </w:p>
        </w:tc>
      </w:tr>
    </w:tbl>
    <w:p w:rsidR="002A434B" w:rsidRDefault="002A434B" w:rsidP="00677F55">
      <w:pPr>
        <w:jc w:val="center"/>
      </w:pPr>
    </w:p>
    <w:p w:rsidR="00915799" w:rsidRDefault="00915799" w:rsidP="00677F55">
      <w:pPr>
        <w:jc w:val="center"/>
      </w:pPr>
    </w:p>
    <w:p w:rsidR="00FB38B4" w:rsidRPr="00FB38B4" w:rsidRDefault="00FB38B4" w:rsidP="000E386C">
      <w:pPr>
        <w:pStyle w:val="1"/>
        <w:rPr>
          <w:rFonts w:eastAsiaTheme="minorEastAsia"/>
        </w:rPr>
      </w:pPr>
      <w:bookmarkStart w:id="1" w:name="_Toc481427012"/>
      <w:r>
        <w:rPr>
          <w:rFonts w:hint="eastAsia"/>
        </w:rPr>
        <w:lastRenderedPageBreak/>
        <w:t>餐飲規劃</w:t>
      </w:r>
      <w:bookmarkEnd w:id="1"/>
    </w:p>
    <w:tbl>
      <w:tblPr>
        <w:tblW w:w="5000" w:type="pct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8"/>
        <w:gridCol w:w="3259"/>
        <w:gridCol w:w="3257"/>
      </w:tblGrid>
      <w:tr w:rsidR="00FB38B4" w:rsidRPr="00F750C5" w:rsidTr="00AB3C52">
        <w:trPr>
          <w:trHeight w:val="567"/>
        </w:trPr>
        <w:tc>
          <w:tcPr>
            <w:tcW w:w="1667" w:type="pct"/>
            <w:vMerge w:val="restar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B38B4" w:rsidRPr="00F750C5" w:rsidRDefault="00FB38B4">
            <w:pPr>
              <w:spacing w:line="0" w:lineRule="atLeast"/>
              <w:jc w:val="center"/>
              <w:rPr>
                <w:rFonts w:ascii="標楷體" w:eastAsia="標楷體" w:hAnsi="標楷體" w:cstheme="minorHAnsi"/>
                <w:b/>
                <w:szCs w:val="24"/>
              </w:rPr>
            </w:pPr>
            <w:r w:rsidRPr="00F750C5">
              <w:rPr>
                <w:rFonts w:ascii="標楷體" w:eastAsia="標楷體" w:hAnsi="標楷體" w:cstheme="minorHAnsi" w:hint="eastAsia"/>
                <w:b/>
                <w:szCs w:val="24"/>
              </w:rPr>
              <w:t>第一日</w:t>
            </w:r>
          </w:p>
        </w:tc>
        <w:tc>
          <w:tcPr>
            <w:tcW w:w="1667" w:type="pc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B38B4" w:rsidRPr="00F750C5" w:rsidRDefault="00FB38B4" w:rsidP="00F750C5">
            <w:pPr>
              <w:widowControl/>
              <w:spacing w:line="240" w:lineRule="exact"/>
              <w:ind w:left="720" w:hangingChars="300" w:hanging="720"/>
              <w:rPr>
                <w:rFonts w:ascii="標楷體" w:eastAsia="標楷體" w:hAnsi="標楷體" w:cstheme="minorHAnsi"/>
                <w:kern w:val="0"/>
                <w:szCs w:val="24"/>
              </w:rPr>
            </w:pPr>
            <w:r w:rsidRPr="00F750C5">
              <w:rPr>
                <w:rFonts w:ascii="標楷體" w:eastAsia="標楷體" w:hAnsi="標楷體" w:cstheme="minorHAnsi" w:hint="eastAsia"/>
                <w:kern w:val="0"/>
                <w:szCs w:val="24"/>
              </w:rPr>
              <w:t>午：春成活海鮮</w:t>
            </w:r>
          </w:p>
        </w:tc>
        <w:tc>
          <w:tcPr>
            <w:tcW w:w="1667" w:type="pc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  <w:hideMark/>
          </w:tcPr>
          <w:p w:rsidR="00FB38B4" w:rsidRPr="00F750C5" w:rsidRDefault="00BF3806">
            <w:pPr>
              <w:widowControl/>
              <w:spacing w:line="240" w:lineRule="atLeast"/>
              <w:rPr>
                <w:rFonts w:ascii="標楷體" w:eastAsia="標楷體" w:hAnsi="標楷體" w:cstheme="minorHAnsi"/>
                <w:bCs/>
                <w:kern w:val="0"/>
                <w:szCs w:val="24"/>
              </w:rPr>
            </w:pPr>
            <w:r>
              <w:rPr>
                <w:rFonts w:ascii="標楷體" w:eastAsia="標楷體" w:hAnsi="標楷體" w:cstheme="minorHAnsi" w:hint="eastAsia"/>
                <w:bCs/>
                <w:kern w:val="0"/>
                <w:szCs w:val="24"/>
              </w:rPr>
              <w:t>現撈海鮮</w:t>
            </w:r>
            <w:proofErr w:type="gramStart"/>
            <w:r>
              <w:rPr>
                <w:rFonts w:ascii="標楷體" w:eastAsia="標楷體" w:hAnsi="標楷體" w:cstheme="minorHAnsi" w:hint="eastAsia"/>
                <w:bCs/>
                <w:kern w:val="0"/>
                <w:szCs w:val="24"/>
              </w:rPr>
              <w:t>軟絲合菜</w:t>
            </w:r>
            <w:proofErr w:type="gramEnd"/>
          </w:p>
        </w:tc>
      </w:tr>
      <w:tr w:rsidR="00FB38B4" w:rsidRPr="00F750C5" w:rsidTr="00AB3C52">
        <w:trPr>
          <w:trHeight w:val="567"/>
        </w:trPr>
        <w:tc>
          <w:tcPr>
            <w:tcW w:w="1667" w:type="pct"/>
            <w:vMerge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  <w:hideMark/>
          </w:tcPr>
          <w:p w:rsidR="00FB38B4" w:rsidRPr="00F750C5" w:rsidRDefault="00FB38B4">
            <w:pPr>
              <w:widowControl/>
              <w:rPr>
                <w:rFonts w:ascii="標楷體" w:eastAsia="標楷體" w:hAnsi="標楷體" w:cstheme="minorHAnsi"/>
                <w:b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B38B4" w:rsidRPr="00F750C5" w:rsidRDefault="00FB38B4" w:rsidP="00F750C5">
            <w:pPr>
              <w:widowControl/>
              <w:spacing w:line="240" w:lineRule="exact"/>
              <w:ind w:left="720" w:hangingChars="300" w:hanging="720"/>
              <w:rPr>
                <w:rFonts w:ascii="標楷體" w:eastAsia="標楷體" w:hAnsi="標楷體" w:cstheme="minorHAnsi"/>
                <w:kern w:val="0"/>
                <w:szCs w:val="24"/>
              </w:rPr>
            </w:pPr>
            <w:r w:rsidRPr="00F750C5">
              <w:rPr>
                <w:rFonts w:ascii="標楷體" w:eastAsia="標楷體" w:hAnsi="標楷體" w:cstheme="minorHAnsi" w:hint="eastAsia"/>
                <w:kern w:val="0"/>
                <w:szCs w:val="24"/>
              </w:rPr>
              <w:t>晚：永豐活海鮮</w:t>
            </w:r>
          </w:p>
        </w:tc>
        <w:tc>
          <w:tcPr>
            <w:tcW w:w="1667" w:type="pc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  <w:hideMark/>
          </w:tcPr>
          <w:p w:rsidR="00FB38B4" w:rsidRPr="00F750C5" w:rsidRDefault="00D650B7">
            <w:pPr>
              <w:widowControl/>
              <w:spacing w:line="240" w:lineRule="atLeast"/>
              <w:rPr>
                <w:rFonts w:ascii="標楷體" w:eastAsia="標楷體" w:hAnsi="標楷體" w:cstheme="minorHAnsi"/>
                <w:bCs/>
                <w:kern w:val="0"/>
                <w:szCs w:val="24"/>
              </w:rPr>
            </w:pPr>
            <w:r>
              <w:rPr>
                <w:rFonts w:ascii="標楷體" w:eastAsia="標楷體" w:hAnsi="標楷體" w:cstheme="minorHAnsi" w:hint="eastAsia"/>
                <w:bCs/>
                <w:kern w:val="0"/>
                <w:szCs w:val="24"/>
              </w:rPr>
              <w:t>櫻花</w:t>
            </w:r>
            <w:proofErr w:type="gramStart"/>
            <w:r>
              <w:rPr>
                <w:rFonts w:ascii="標楷體" w:eastAsia="標楷體" w:hAnsi="標楷體" w:cstheme="minorHAnsi" w:hint="eastAsia"/>
                <w:bCs/>
                <w:kern w:val="0"/>
                <w:szCs w:val="24"/>
              </w:rPr>
              <w:t>蝦時魚活鮑</w:t>
            </w:r>
            <w:proofErr w:type="gramEnd"/>
            <w:r w:rsidR="00BF3806">
              <w:rPr>
                <w:rFonts w:ascii="標楷體" w:eastAsia="標楷體" w:hAnsi="標楷體" w:cstheme="minorHAnsi" w:hint="eastAsia"/>
                <w:bCs/>
                <w:kern w:val="0"/>
                <w:szCs w:val="24"/>
              </w:rPr>
              <w:t>豪華</w:t>
            </w:r>
            <w:r>
              <w:rPr>
                <w:rFonts w:ascii="標楷體" w:eastAsia="標楷體" w:hAnsi="標楷體" w:cstheme="minorHAnsi" w:hint="eastAsia"/>
                <w:bCs/>
                <w:kern w:val="0"/>
                <w:szCs w:val="24"/>
              </w:rPr>
              <w:t>合菜</w:t>
            </w:r>
          </w:p>
        </w:tc>
      </w:tr>
      <w:tr w:rsidR="00FB38B4" w:rsidRPr="00F750C5" w:rsidTr="00AB3C52">
        <w:trPr>
          <w:trHeight w:val="567"/>
        </w:trPr>
        <w:tc>
          <w:tcPr>
            <w:tcW w:w="1667" w:type="pct"/>
            <w:vMerge w:val="restar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B38B4" w:rsidRPr="00F750C5" w:rsidRDefault="00FB38B4">
            <w:pPr>
              <w:spacing w:line="0" w:lineRule="atLeast"/>
              <w:jc w:val="center"/>
              <w:rPr>
                <w:rFonts w:ascii="標楷體" w:eastAsia="標楷體" w:hAnsi="標楷體" w:cstheme="minorHAnsi"/>
                <w:b/>
                <w:szCs w:val="24"/>
              </w:rPr>
            </w:pPr>
            <w:r w:rsidRPr="00F750C5">
              <w:rPr>
                <w:rFonts w:ascii="標楷體" w:eastAsia="標楷體" w:hAnsi="標楷體" w:cstheme="minorHAnsi" w:hint="eastAsia"/>
                <w:b/>
                <w:szCs w:val="24"/>
              </w:rPr>
              <w:t>第二日</w:t>
            </w:r>
          </w:p>
        </w:tc>
        <w:tc>
          <w:tcPr>
            <w:tcW w:w="1667" w:type="pc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B38B4" w:rsidRPr="00F750C5" w:rsidRDefault="00FB38B4" w:rsidP="00F750C5">
            <w:pPr>
              <w:widowControl/>
              <w:spacing w:line="240" w:lineRule="exact"/>
              <w:ind w:left="720" w:hangingChars="300" w:hanging="720"/>
              <w:rPr>
                <w:rFonts w:ascii="標楷體" w:eastAsia="標楷體" w:hAnsi="標楷體" w:cstheme="minorHAnsi"/>
                <w:kern w:val="0"/>
                <w:szCs w:val="24"/>
              </w:rPr>
            </w:pPr>
            <w:r w:rsidRPr="00F750C5">
              <w:rPr>
                <w:rFonts w:ascii="標楷體" w:eastAsia="標楷體" w:hAnsi="標楷體" w:cstheme="minorHAnsi" w:hint="eastAsia"/>
                <w:kern w:val="0"/>
                <w:szCs w:val="24"/>
              </w:rPr>
              <w:t>早：綺麗商旅</w:t>
            </w:r>
          </w:p>
        </w:tc>
        <w:tc>
          <w:tcPr>
            <w:tcW w:w="1667" w:type="pc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  <w:hideMark/>
          </w:tcPr>
          <w:p w:rsidR="00FB38B4" w:rsidRPr="00F750C5" w:rsidRDefault="00D650B7">
            <w:pPr>
              <w:widowControl/>
              <w:rPr>
                <w:rFonts w:ascii="標楷體" w:eastAsia="標楷體" w:hAnsi="標楷體" w:cstheme="minorHAnsi"/>
                <w:kern w:val="0"/>
                <w:szCs w:val="24"/>
              </w:rPr>
            </w:pPr>
            <w:r>
              <w:rPr>
                <w:rFonts w:ascii="標楷體" w:eastAsia="標楷體" w:hAnsi="標楷體" w:cstheme="minorHAnsi" w:hint="eastAsia"/>
                <w:kern w:val="0"/>
                <w:szCs w:val="24"/>
              </w:rPr>
              <w:t>主廚特選美式早餐</w:t>
            </w:r>
          </w:p>
        </w:tc>
      </w:tr>
      <w:tr w:rsidR="00FB38B4" w:rsidRPr="00F750C5" w:rsidTr="00AB3C52">
        <w:trPr>
          <w:trHeight w:val="567"/>
        </w:trPr>
        <w:tc>
          <w:tcPr>
            <w:tcW w:w="1667" w:type="pct"/>
            <w:vMerge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  <w:hideMark/>
          </w:tcPr>
          <w:p w:rsidR="00FB38B4" w:rsidRPr="00F750C5" w:rsidRDefault="00FB38B4">
            <w:pPr>
              <w:widowControl/>
              <w:rPr>
                <w:rFonts w:ascii="標楷體" w:eastAsia="標楷體" w:hAnsi="標楷體" w:cstheme="minorHAnsi"/>
                <w:b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B38B4" w:rsidRPr="00F750C5" w:rsidRDefault="00FB38B4" w:rsidP="00F750C5">
            <w:pPr>
              <w:widowControl/>
              <w:spacing w:line="240" w:lineRule="exact"/>
              <w:ind w:left="720" w:hangingChars="300" w:hanging="720"/>
              <w:rPr>
                <w:rFonts w:ascii="標楷體" w:eastAsia="標楷體" w:hAnsi="標楷體" w:cstheme="minorHAnsi"/>
                <w:kern w:val="0"/>
                <w:szCs w:val="24"/>
              </w:rPr>
            </w:pPr>
            <w:r w:rsidRPr="00F750C5">
              <w:rPr>
                <w:rFonts w:ascii="標楷體" w:eastAsia="標楷體" w:hAnsi="標楷體" w:cstheme="minorHAnsi" w:hint="eastAsia"/>
                <w:kern w:val="0"/>
                <w:szCs w:val="24"/>
              </w:rPr>
              <w:t>午：月之廬食堂</w:t>
            </w:r>
          </w:p>
        </w:tc>
        <w:tc>
          <w:tcPr>
            <w:tcW w:w="1667" w:type="pc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  <w:hideMark/>
          </w:tcPr>
          <w:p w:rsidR="00FB38B4" w:rsidRPr="00F750C5" w:rsidRDefault="00AB3C52">
            <w:pPr>
              <w:widowControl/>
              <w:rPr>
                <w:rFonts w:ascii="標楷體" w:eastAsia="標楷體" w:hAnsi="標楷體" w:cstheme="minorHAnsi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cstheme="minorHAnsi" w:hint="eastAsia"/>
                <w:kern w:val="0"/>
                <w:szCs w:val="24"/>
              </w:rPr>
              <w:t>在地食材</w:t>
            </w:r>
            <w:proofErr w:type="gramEnd"/>
            <w:r>
              <w:rPr>
                <w:rFonts w:ascii="標楷體" w:eastAsia="標楷體" w:hAnsi="標楷體" w:cstheme="minorHAnsi" w:hint="eastAsia"/>
                <w:kern w:val="0"/>
                <w:szCs w:val="24"/>
              </w:rPr>
              <w:t>特色合菜</w:t>
            </w:r>
          </w:p>
        </w:tc>
      </w:tr>
      <w:tr w:rsidR="00FB38B4" w:rsidRPr="00F750C5" w:rsidTr="00AB3C52">
        <w:trPr>
          <w:trHeight w:val="567"/>
        </w:trPr>
        <w:tc>
          <w:tcPr>
            <w:tcW w:w="1667" w:type="pct"/>
            <w:vMerge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  <w:hideMark/>
          </w:tcPr>
          <w:p w:rsidR="00FB38B4" w:rsidRPr="00F750C5" w:rsidRDefault="00FB38B4">
            <w:pPr>
              <w:widowControl/>
              <w:rPr>
                <w:rFonts w:ascii="標楷體" w:eastAsia="標楷體" w:hAnsi="標楷體" w:cstheme="minorHAnsi"/>
                <w:b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B38B4" w:rsidRPr="00F750C5" w:rsidRDefault="00FB38B4" w:rsidP="00F750C5">
            <w:pPr>
              <w:widowControl/>
              <w:spacing w:line="240" w:lineRule="exact"/>
              <w:ind w:left="720" w:hangingChars="300" w:hanging="720"/>
              <w:rPr>
                <w:rFonts w:ascii="標楷體" w:eastAsia="標楷體" w:hAnsi="標楷體" w:cstheme="minorHAnsi"/>
                <w:kern w:val="0"/>
                <w:szCs w:val="24"/>
              </w:rPr>
            </w:pPr>
            <w:r w:rsidRPr="00F750C5">
              <w:rPr>
                <w:rFonts w:ascii="標楷體" w:eastAsia="標楷體" w:hAnsi="標楷體" w:cstheme="minorHAnsi" w:hint="eastAsia"/>
                <w:kern w:val="0"/>
                <w:szCs w:val="24"/>
              </w:rPr>
              <w:t>晚：花蓮</w:t>
            </w:r>
            <w:proofErr w:type="gramStart"/>
            <w:r w:rsidRPr="00F750C5">
              <w:rPr>
                <w:rFonts w:ascii="標楷體" w:eastAsia="標楷體" w:hAnsi="標楷體" w:cstheme="minorHAnsi" w:hint="eastAsia"/>
                <w:kern w:val="0"/>
                <w:szCs w:val="24"/>
              </w:rPr>
              <w:t>怡</w:t>
            </w:r>
            <w:proofErr w:type="gramEnd"/>
            <w:r w:rsidRPr="00F750C5">
              <w:rPr>
                <w:rFonts w:ascii="標楷體" w:eastAsia="標楷體" w:hAnsi="標楷體" w:cstheme="minorHAnsi" w:hint="eastAsia"/>
                <w:kern w:val="0"/>
                <w:szCs w:val="24"/>
              </w:rPr>
              <w:t>園渡假村</w:t>
            </w:r>
          </w:p>
        </w:tc>
        <w:tc>
          <w:tcPr>
            <w:tcW w:w="1667" w:type="pc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FB38B4" w:rsidRPr="00F750C5" w:rsidRDefault="00F750C5">
            <w:pPr>
              <w:widowControl/>
              <w:rPr>
                <w:rFonts w:ascii="標楷體" w:eastAsia="標楷體" w:hAnsi="標楷體" w:cstheme="minorHAnsi"/>
                <w:kern w:val="0"/>
                <w:szCs w:val="24"/>
              </w:rPr>
            </w:pPr>
            <w:r>
              <w:rPr>
                <w:rFonts w:ascii="標楷體" w:eastAsia="標楷體" w:hAnsi="標楷體" w:cstheme="minorHAnsi" w:hint="eastAsia"/>
                <w:kern w:val="0"/>
                <w:szCs w:val="24"/>
              </w:rPr>
              <w:t>戶外</w:t>
            </w:r>
            <w:proofErr w:type="gramStart"/>
            <w:r>
              <w:rPr>
                <w:rFonts w:ascii="標楷體" w:eastAsia="標楷體" w:hAnsi="標楷體" w:cstheme="minorHAnsi" w:hint="eastAsia"/>
                <w:kern w:val="0"/>
                <w:szCs w:val="24"/>
              </w:rPr>
              <w:t>ＢＢＱ</w:t>
            </w:r>
            <w:proofErr w:type="gramEnd"/>
            <w:r>
              <w:rPr>
                <w:rFonts w:ascii="標楷體" w:eastAsia="標楷體" w:hAnsi="標楷體" w:cstheme="minorHAnsi" w:hint="eastAsia"/>
                <w:kern w:val="0"/>
                <w:szCs w:val="24"/>
              </w:rPr>
              <w:t>派對</w:t>
            </w:r>
          </w:p>
        </w:tc>
      </w:tr>
      <w:tr w:rsidR="00FB38B4" w:rsidRPr="00F750C5" w:rsidTr="00AB3C52">
        <w:trPr>
          <w:trHeight w:val="567"/>
        </w:trPr>
        <w:tc>
          <w:tcPr>
            <w:tcW w:w="1667" w:type="pct"/>
            <w:vMerge w:val="restar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B38B4" w:rsidRPr="00F750C5" w:rsidRDefault="00FB38B4">
            <w:pPr>
              <w:spacing w:line="0" w:lineRule="atLeast"/>
              <w:jc w:val="center"/>
              <w:rPr>
                <w:rFonts w:ascii="標楷體" w:eastAsia="標楷體" w:hAnsi="標楷體" w:cstheme="minorHAnsi"/>
                <w:b/>
                <w:szCs w:val="24"/>
              </w:rPr>
            </w:pPr>
            <w:r w:rsidRPr="00F750C5">
              <w:rPr>
                <w:rFonts w:ascii="標楷體" w:eastAsia="標楷體" w:hAnsi="標楷體" w:cstheme="minorHAnsi" w:hint="eastAsia"/>
                <w:b/>
                <w:szCs w:val="24"/>
              </w:rPr>
              <w:t>第三日</w:t>
            </w:r>
          </w:p>
        </w:tc>
        <w:tc>
          <w:tcPr>
            <w:tcW w:w="1667" w:type="pc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B38B4" w:rsidRPr="00F750C5" w:rsidRDefault="00FB38B4" w:rsidP="00F750C5">
            <w:pPr>
              <w:widowControl/>
              <w:spacing w:line="240" w:lineRule="exact"/>
              <w:ind w:left="720" w:hangingChars="300" w:hanging="720"/>
              <w:rPr>
                <w:rFonts w:ascii="標楷體" w:eastAsia="標楷體" w:hAnsi="標楷體" w:cstheme="minorHAnsi"/>
                <w:kern w:val="0"/>
                <w:szCs w:val="24"/>
              </w:rPr>
            </w:pPr>
            <w:r w:rsidRPr="00F750C5">
              <w:rPr>
                <w:rFonts w:ascii="標楷體" w:eastAsia="標楷體" w:hAnsi="標楷體" w:cstheme="minorHAnsi" w:hint="eastAsia"/>
                <w:kern w:val="0"/>
                <w:szCs w:val="24"/>
              </w:rPr>
              <w:t>早：花蓮</w:t>
            </w:r>
            <w:proofErr w:type="gramStart"/>
            <w:r w:rsidRPr="00F750C5">
              <w:rPr>
                <w:rFonts w:ascii="標楷體" w:eastAsia="標楷體" w:hAnsi="標楷體" w:cstheme="minorHAnsi" w:hint="eastAsia"/>
                <w:kern w:val="0"/>
                <w:szCs w:val="24"/>
              </w:rPr>
              <w:t>怡</w:t>
            </w:r>
            <w:proofErr w:type="gramEnd"/>
            <w:r w:rsidRPr="00F750C5">
              <w:rPr>
                <w:rFonts w:ascii="標楷體" w:eastAsia="標楷體" w:hAnsi="標楷體" w:cstheme="minorHAnsi" w:hint="eastAsia"/>
                <w:kern w:val="0"/>
                <w:szCs w:val="24"/>
              </w:rPr>
              <w:t>園渡假村</w:t>
            </w:r>
          </w:p>
        </w:tc>
        <w:tc>
          <w:tcPr>
            <w:tcW w:w="1667" w:type="pc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FB38B4" w:rsidRPr="00F750C5" w:rsidRDefault="00AB3C52">
            <w:pPr>
              <w:widowControl/>
              <w:rPr>
                <w:rFonts w:ascii="標楷體" w:eastAsia="標楷體" w:hAnsi="標楷體" w:cstheme="minorHAnsi"/>
                <w:kern w:val="0"/>
                <w:szCs w:val="24"/>
              </w:rPr>
            </w:pPr>
            <w:r>
              <w:rPr>
                <w:rFonts w:ascii="標楷體" w:eastAsia="標楷體" w:hAnsi="標楷體" w:cstheme="minorHAnsi" w:hint="eastAsia"/>
                <w:kern w:val="0"/>
                <w:szCs w:val="24"/>
              </w:rPr>
              <w:t>精緻中西式自助早餐</w:t>
            </w:r>
          </w:p>
        </w:tc>
      </w:tr>
      <w:tr w:rsidR="00FB38B4" w:rsidRPr="00F750C5" w:rsidTr="00AB3C52">
        <w:trPr>
          <w:trHeight w:val="567"/>
        </w:trPr>
        <w:tc>
          <w:tcPr>
            <w:tcW w:w="1667" w:type="pct"/>
            <w:vMerge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  <w:hideMark/>
          </w:tcPr>
          <w:p w:rsidR="00FB38B4" w:rsidRPr="00F750C5" w:rsidRDefault="00FB38B4">
            <w:pPr>
              <w:widowControl/>
              <w:rPr>
                <w:rFonts w:ascii="標楷體" w:eastAsia="標楷體" w:hAnsi="標楷體" w:cstheme="minorHAnsi"/>
                <w:b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B38B4" w:rsidRPr="00F750C5" w:rsidRDefault="00FB38B4" w:rsidP="00F750C5">
            <w:pPr>
              <w:widowControl/>
              <w:spacing w:line="240" w:lineRule="exact"/>
              <w:ind w:left="720" w:hangingChars="300" w:hanging="720"/>
              <w:rPr>
                <w:rFonts w:ascii="標楷體" w:eastAsia="標楷體" w:hAnsi="標楷體" w:cstheme="minorHAnsi"/>
                <w:kern w:val="0"/>
                <w:szCs w:val="24"/>
              </w:rPr>
            </w:pPr>
            <w:r w:rsidRPr="00F750C5">
              <w:rPr>
                <w:rFonts w:ascii="標楷體" w:eastAsia="標楷體" w:hAnsi="標楷體" w:cstheme="minorHAnsi" w:hint="eastAsia"/>
                <w:kern w:val="0"/>
                <w:szCs w:val="24"/>
              </w:rPr>
              <w:t>午：遠雄海洋公園</w:t>
            </w:r>
          </w:p>
        </w:tc>
        <w:tc>
          <w:tcPr>
            <w:tcW w:w="1667" w:type="pct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FB38B4" w:rsidRPr="00F750C5" w:rsidRDefault="00AB3C52">
            <w:pPr>
              <w:widowControl/>
              <w:rPr>
                <w:rFonts w:ascii="標楷體" w:eastAsia="標楷體" w:hAnsi="標楷體" w:cstheme="minorHAnsi"/>
                <w:kern w:val="0"/>
                <w:szCs w:val="24"/>
              </w:rPr>
            </w:pPr>
            <w:r>
              <w:rPr>
                <w:rFonts w:ascii="標楷體" w:eastAsia="標楷體" w:hAnsi="標楷體" w:cstheme="minorHAnsi" w:hint="eastAsia"/>
                <w:kern w:val="0"/>
                <w:szCs w:val="24"/>
              </w:rPr>
              <w:t>特色主題餐廳（自理）</w:t>
            </w:r>
          </w:p>
        </w:tc>
      </w:tr>
    </w:tbl>
    <w:p w:rsidR="00FB38B4" w:rsidRDefault="00FB38B4" w:rsidP="00FB38B4">
      <w:pPr>
        <w:widowControl/>
      </w:pPr>
    </w:p>
    <w:p w:rsidR="009C2FC5" w:rsidRDefault="009C2FC5" w:rsidP="00FB38B4">
      <w:pPr>
        <w:widowControl/>
      </w:pPr>
    </w:p>
    <w:p w:rsidR="00FB38B4" w:rsidRDefault="00F750C5" w:rsidP="000E386C">
      <w:pPr>
        <w:pStyle w:val="1"/>
      </w:pPr>
      <w:r>
        <w:rPr>
          <w:rFonts w:hint="eastAsia"/>
        </w:rPr>
        <w:drawing>
          <wp:anchor distT="0" distB="0" distL="114300" distR="114300" simplePos="0" relativeHeight="251657216" behindDoc="0" locked="0" layoutInCell="1" allowOverlap="1" wp14:anchorId="7F8C533E" wp14:editId="45626B6F">
            <wp:simplePos x="0" y="0"/>
            <wp:positionH relativeFrom="column">
              <wp:posOffset>4548600</wp:posOffset>
            </wp:positionH>
            <wp:positionV relativeFrom="paragraph">
              <wp:posOffset>183380</wp:posOffset>
            </wp:positionV>
            <wp:extent cx="2322380" cy="2721600"/>
            <wp:effectExtent l="0" t="0" r="1905" b="317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56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FC5">
        <w:rPr>
          <w:rFonts w:hint="eastAsia"/>
        </w:rPr>
        <w:drawing>
          <wp:anchor distT="0" distB="0" distL="114300" distR="114300" simplePos="0" relativeHeight="251658240" behindDoc="0" locked="0" layoutInCell="1" allowOverlap="1" wp14:anchorId="6BC0492E" wp14:editId="4AC44AF8">
            <wp:simplePos x="0" y="0"/>
            <wp:positionH relativeFrom="column">
              <wp:posOffset>-721395</wp:posOffset>
            </wp:positionH>
            <wp:positionV relativeFrom="paragraph">
              <wp:posOffset>187242</wp:posOffset>
            </wp:positionV>
            <wp:extent cx="5273675" cy="3510289"/>
            <wp:effectExtent l="0" t="0" r="317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B38B4" w:rsidRDefault="009C2FC5">
      <w:pPr>
        <w:widowControl/>
        <w:rPr>
          <w:rFonts w:ascii="細明體" w:eastAsia="細明體" w:hAnsi="細明體" w:cs="細明體"/>
          <w:b/>
          <w:bCs/>
          <w:kern w:val="52"/>
          <w:sz w:val="48"/>
          <w:szCs w:val="5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77CDD17" wp14:editId="3C3AA2C2">
                <wp:simplePos x="0" y="0"/>
                <wp:positionH relativeFrom="page">
                  <wp:posOffset>5237480</wp:posOffset>
                </wp:positionH>
                <wp:positionV relativeFrom="paragraph">
                  <wp:posOffset>2641600</wp:posOffset>
                </wp:positionV>
                <wp:extent cx="2379980" cy="577215"/>
                <wp:effectExtent l="0" t="0" r="0" b="0"/>
                <wp:wrapSquare wrapText="bothSides"/>
                <wp:docPr id="217" name="文字方塊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577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6F1" w:rsidRPr="00F750C5" w:rsidRDefault="00F916F1" w:rsidP="00FB38B4">
                            <w:pPr>
                              <w:spacing w:line="0" w:lineRule="atLeast"/>
                              <w:rPr>
                                <w:rFonts w:ascii="標楷體" w:eastAsia="標楷體" w:hAnsi="標楷體" w:cstheme="minorHAnsi"/>
                                <w:kern w:val="0"/>
                                <w:szCs w:val="24"/>
                              </w:rPr>
                            </w:pPr>
                            <w:r w:rsidRPr="00F750C5">
                              <w:rPr>
                                <w:rFonts w:ascii="標楷體" w:eastAsia="標楷體" w:hAnsi="標楷體" w:cstheme="minorHAnsi" w:hint="eastAsia"/>
                                <w:kern w:val="0"/>
                                <w:szCs w:val="24"/>
                              </w:rPr>
                              <w:t>上: 綺麗商旅</w:t>
                            </w:r>
                          </w:p>
                          <w:p w:rsidR="00FB38B4" w:rsidRPr="00F750C5" w:rsidRDefault="00FB38B4" w:rsidP="00FB38B4">
                            <w:pPr>
                              <w:spacing w:line="0" w:lineRule="atLeast"/>
                              <w:rPr>
                                <w:rFonts w:ascii="標楷體" w:eastAsia="標楷體" w:hAnsi="標楷體" w:cstheme="minorHAnsi"/>
                                <w:kern w:val="0"/>
                                <w:szCs w:val="24"/>
                              </w:rPr>
                            </w:pPr>
                            <w:r w:rsidRPr="00F750C5">
                              <w:rPr>
                                <w:rFonts w:ascii="標楷體" w:eastAsia="標楷體" w:hAnsi="標楷體" w:cstheme="minorHAnsi" w:hint="eastAsia"/>
                                <w:kern w:val="0"/>
                                <w:szCs w:val="24"/>
                              </w:rPr>
                              <w:t>左：</w:t>
                            </w:r>
                            <w:r w:rsidR="00F916F1" w:rsidRPr="00F750C5">
                              <w:rPr>
                                <w:rFonts w:ascii="標楷體" w:eastAsia="標楷體" w:hAnsi="標楷體" w:cstheme="minorHAnsi" w:hint="eastAsia"/>
                                <w:kern w:val="0"/>
                                <w:szCs w:val="24"/>
                              </w:rPr>
                              <w:t>花蓮</w:t>
                            </w:r>
                            <w:proofErr w:type="gramStart"/>
                            <w:r w:rsidR="00F916F1" w:rsidRPr="00F750C5">
                              <w:rPr>
                                <w:rFonts w:ascii="標楷體" w:eastAsia="標楷體" w:hAnsi="標楷體" w:cstheme="minorHAnsi" w:hint="eastAsia"/>
                                <w:kern w:val="0"/>
                                <w:szCs w:val="24"/>
                              </w:rPr>
                              <w:t>怡</w:t>
                            </w:r>
                            <w:proofErr w:type="gramEnd"/>
                            <w:r w:rsidR="00F916F1" w:rsidRPr="00F750C5">
                              <w:rPr>
                                <w:rFonts w:ascii="標楷體" w:eastAsia="標楷體" w:hAnsi="標楷體" w:cstheme="minorHAnsi" w:hint="eastAsia"/>
                                <w:kern w:val="0"/>
                                <w:szCs w:val="24"/>
                              </w:rPr>
                              <w:t>園渡假村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17" o:spid="_x0000_s1026" type="#_x0000_t202" style="position:absolute;margin-left:412.4pt;margin-top:208pt;width:187.4pt;height:45.45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" filled="f" stroked="f">
                <v:textbox style="mso-fit-shape-to-text:t">
                  <w:txbxContent>
                    <w:p w:rsidR="00F916F1" w:rsidRPr="00F750C5" w:rsidRDefault="00F916F1" w:rsidP="00FB38B4">
                      <w:pPr>
                        <w:spacing w:line="0" w:lineRule="atLeast"/>
                        <w:rPr>
                          <w:rFonts w:ascii="標楷體" w:eastAsia="標楷體" w:hAnsi="標楷體" w:cstheme="minorHAnsi"/>
                          <w:kern w:val="0"/>
                          <w:szCs w:val="24"/>
                        </w:rPr>
                      </w:pPr>
                      <w:r w:rsidRPr="00F750C5">
                        <w:rPr>
                          <w:rFonts w:ascii="標楷體" w:eastAsia="標楷體" w:hAnsi="標楷體" w:cstheme="minorHAnsi" w:hint="eastAsia"/>
                          <w:kern w:val="0"/>
                          <w:szCs w:val="24"/>
                        </w:rPr>
                        <w:t>上: 綺麗商旅</w:t>
                      </w:r>
                    </w:p>
                    <w:p w:rsidR="00FB38B4" w:rsidRPr="00F750C5" w:rsidRDefault="00FB38B4" w:rsidP="00FB38B4">
                      <w:pPr>
                        <w:spacing w:line="0" w:lineRule="atLeast"/>
                        <w:rPr>
                          <w:rFonts w:ascii="標楷體" w:eastAsia="標楷體" w:hAnsi="標楷體" w:cstheme="minorHAnsi"/>
                          <w:kern w:val="0"/>
                          <w:szCs w:val="24"/>
                        </w:rPr>
                      </w:pPr>
                      <w:r w:rsidRPr="00F750C5">
                        <w:rPr>
                          <w:rFonts w:ascii="標楷體" w:eastAsia="標楷體" w:hAnsi="標楷體" w:cstheme="minorHAnsi" w:hint="eastAsia"/>
                          <w:kern w:val="0"/>
                          <w:szCs w:val="24"/>
                        </w:rPr>
                        <w:t>左：</w:t>
                      </w:r>
                      <w:r w:rsidR="00F916F1" w:rsidRPr="00F750C5">
                        <w:rPr>
                          <w:rFonts w:ascii="標楷體" w:eastAsia="標楷體" w:hAnsi="標楷體" w:cstheme="minorHAnsi" w:hint="eastAsia"/>
                          <w:kern w:val="0"/>
                          <w:szCs w:val="24"/>
                        </w:rPr>
                        <w:t>花蓮</w:t>
                      </w:r>
                      <w:proofErr w:type="gramStart"/>
                      <w:r w:rsidR="00F916F1" w:rsidRPr="00F750C5">
                        <w:rPr>
                          <w:rFonts w:ascii="標楷體" w:eastAsia="標楷體" w:hAnsi="標楷體" w:cstheme="minorHAnsi" w:hint="eastAsia"/>
                          <w:kern w:val="0"/>
                          <w:szCs w:val="24"/>
                        </w:rPr>
                        <w:t>怡</w:t>
                      </w:r>
                      <w:proofErr w:type="gramEnd"/>
                      <w:r w:rsidR="00F916F1" w:rsidRPr="00F750C5">
                        <w:rPr>
                          <w:rFonts w:ascii="標楷體" w:eastAsia="標楷體" w:hAnsi="標楷體" w:cstheme="minorHAnsi" w:hint="eastAsia"/>
                          <w:kern w:val="0"/>
                          <w:szCs w:val="24"/>
                        </w:rPr>
                        <w:t>園渡假村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38B4">
        <w:rPr>
          <w:rFonts w:ascii="細明體" w:eastAsia="細明體" w:hAnsi="細明體" w:cs="細明體"/>
        </w:rPr>
        <w:br w:type="page"/>
      </w:r>
    </w:p>
    <w:p w:rsidR="00714ABE" w:rsidRPr="00714ABE" w:rsidRDefault="001A0ACA" w:rsidP="000E386C">
      <w:pPr>
        <w:pStyle w:val="1"/>
      </w:pPr>
      <w:r w:rsidRPr="001A0ACA">
        <w:rPr>
          <w:rFonts w:hint="eastAsia"/>
        </w:rPr>
        <w:lastRenderedPageBreak/>
        <w:t>景點介紹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1"/>
        <w:gridCol w:w="1981"/>
        <w:gridCol w:w="2196"/>
        <w:gridCol w:w="20"/>
        <w:gridCol w:w="5048"/>
        <w:gridCol w:w="20"/>
      </w:tblGrid>
      <w:tr w:rsidR="00714ABE" w:rsidRPr="00C77657" w:rsidTr="00EC5581">
        <w:trPr>
          <w:trHeight w:val="2041"/>
        </w:trPr>
        <w:tc>
          <w:tcPr>
            <w:tcW w:w="501" w:type="dxa"/>
            <w:vMerge w:val="restart"/>
            <w:shd w:val="clear" w:color="auto" w:fill="DDD9C3" w:themeFill="background2" w:themeFillShade="E6"/>
            <w:vAlign w:val="center"/>
          </w:tcPr>
          <w:p w:rsidR="00714ABE" w:rsidRPr="00C77657" w:rsidRDefault="00714ABE" w:rsidP="00BF3EF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22"/>
              </w:rPr>
              <w:t>宜</w:t>
            </w:r>
            <w:r>
              <w:rPr>
                <w:rFonts w:ascii="標楷體" w:eastAsia="標楷體" w:hAnsi="標楷體"/>
                <w:b/>
                <w:sz w:val="22"/>
              </w:rPr>
              <w:br/>
            </w:r>
            <w:r>
              <w:rPr>
                <w:rFonts w:ascii="標楷體" w:eastAsia="標楷體" w:hAnsi="標楷體" w:hint="eastAsia"/>
                <w:b/>
                <w:sz w:val="22"/>
              </w:rPr>
              <w:t>蘭</w:t>
            </w:r>
            <w:r>
              <w:rPr>
                <w:rFonts w:ascii="標楷體" w:eastAsia="標楷體" w:hAnsi="標楷體"/>
                <w:b/>
                <w:sz w:val="22"/>
              </w:rPr>
              <w:br/>
            </w:r>
            <w:r>
              <w:rPr>
                <w:rFonts w:ascii="標楷體" w:eastAsia="標楷體" w:hAnsi="標楷體" w:hint="eastAsia"/>
                <w:b/>
                <w:sz w:val="22"/>
              </w:rPr>
              <w:t>蘇</w:t>
            </w:r>
            <w:r>
              <w:rPr>
                <w:rFonts w:ascii="標楷體" w:eastAsia="標楷體" w:hAnsi="標楷體"/>
                <w:b/>
                <w:sz w:val="22"/>
              </w:rPr>
              <w:br/>
            </w:r>
            <w:r>
              <w:rPr>
                <w:rFonts w:ascii="標楷體" w:eastAsia="標楷體" w:hAnsi="標楷體" w:hint="eastAsia"/>
                <w:b/>
                <w:sz w:val="22"/>
              </w:rPr>
              <w:t>澳</w:t>
            </w:r>
          </w:p>
        </w:tc>
        <w:tc>
          <w:tcPr>
            <w:tcW w:w="1981" w:type="dxa"/>
            <w:vAlign w:val="center"/>
          </w:tcPr>
          <w:p w:rsidR="00714ABE" w:rsidRPr="00C77657" w:rsidRDefault="00FB38B4" w:rsidP="00BF3EF9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proofErr w:type="gramStart"/>
            <w:r w:rsidRPr="00FB38B4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奇麗灣珍奶</w:t>
            </w:r>
            <w:proofErr w:type="gramEnd"/>
            <w:r w:rsidRPr="00FB38B4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文化館</w:t>
            </w:r>
          </w:p>
        </w:tc>
        <w:tc>
          <w:tcPr>
            <w:tcW w:w="2216" w:type="dxa"/>
            <w:gridSpan w:val="2"/>
            <w:vAlign w:val="center"/>
          </w:tcPr>
          <w:p w:rsidR="00714ABE" w:rsidRPr="00C77657" w:rsidRDefault="00714ABE" w:rsidP="00BF3EF9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082B96E" wp14:editId="22107958">
                  <wp:extent cx="1219071" cy="826936"/>
                  <wp:effectExtent l="0" t="0" r="635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538" cy="83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  <w:vAlign w:val="center"/>
          </w:tcPr>
          <w:p w:rsidR="00714ABE" w:rsidRPr="00C77657" w:rsidRDefault="00FB38B4" w:rsidP="00BF3EF9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B38B4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宜蘭有名的燈泡</w:t>
            </w:r>
            <w:proofErr w:type="gramStart"/>
            <w:r w:rsidRPr="00FB38B4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珍奶是</w:t>
            </w:r>
            <w:proofErr w:type="gramEnd"/>
            <w:r w:rsidRPr="00FB38B4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出於蘇澳龍德工業區附近</w:t>
            </w:r>
            <w:proofErr w:type="gramStart"/>
            <w:r w:rsidRPr="00FB38B4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奇麗灣</w:t>
            </w:r>
            <w:proofErr w:type="gramEnd"/>
            <w:r w:rsidRPr="00FB38B4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珍珠文化館，</w:t>
            </w:r>
            <w:proofErr w:type="gramStart"/>
            <w:r w:rsidRPr="00FB38B4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奇麗灣</w:t>
            </w:r>
            <w:proofErr w:type="gramEnd"/>
            <w:r w:rsidRPr="00FB38B4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多元文化園區，以開發台灣文化綠色產品為主軸並提供體驗</w:t>
            </w:r>
            <w:r w:rsidR="00265A84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、教育、參觀、交流、美食活動之場地，</w:t>
            </w:r>
            <w:proofErr w:type="gramStart"/>
            <w:r w:rsidR="00265A84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奇麗灣</w:t>
            </w:r>
            <w:proofErr w:type="gramEnd"/>
            <w:r w:rsidR="00265A84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廠區並用綠建築建構、</w:t>
            </w:r>
            <w:r w:rsidR="00265A84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生</w:t>
            </w:r>
            <w:r w:rsidRPr="00FB38B4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產，以綠色工廠標準設計園區:70%溼地</w:t>
            </w:r>
            <w:proofErr w:type="gramStart"/>
            <w:r w:rsidRPr="00FB38B4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規</w:t>
            </w:r>
            <w:proofErr w:type="gramEnd"/>
            <w:r w:rsidRPr="00FB38B4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畫、建築多項創意。 珍珠奶茶文化館內</w:t>
            </w:r>
            <w:proofErr w:type="gramStart"/>
            <w:r w:rsidRPr="00FB38B4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設有珍奶文化</w:t>
            </w:r>
            <w:proofErr w:type="gramEnd"/>
            <w:r w:rsidRPr="00FB38B4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館、創意走廊、世界咖啡館、創意綠色商店、伴手禮門市、</w:t>
            </w:r>
            <w:proofErr w:type="gramStart"/>
            <w:r w:rsidRPr="00FB38B4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綠色蔬</w:t>
            </w:r>
            <w:proofErr w:type="gramEnd"/>
            <w:r w:rsidRPr="00FB38B4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食、景觀餐廳、生態園區。</w:t>
            </w:r>
          </w:p>
        </w:tc>
      </w:tr>
      <w:tr w:rsidR="006562AC" w:rsidRPr="00C77657" w:rsidTr="00EC5581">
        <w:trPr>
          <w:trHeight w:val="2041"/>
        </w:trPr>
        <w:tc>
          <w:tcPr>
            <w:tcW w:w="501" w:type="dxa"/>
            <w:vMerge/>
            <w:shd w:val="clear" w:color="auto" w:fill="DDD9C3" w:themeFill="background2" w:themeFillShade="E6"/>
            <w:vAlign w:val="center"/>
          </w:tcPr>
          <w:p w:rsidR="006562AC" w:rsidRDefault="006562AC" w:rsidP="00BF3EF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/>
                <w:sz w:val="22"/>
              </w:rPr>
            </w:pPr>
          </w:p>
        </w:tc>
        <w:tc>
          <w:tcPr>
            <w:tcW w:w="1981" w:type="dxa"/>
            <w:vAlign w:val="center"/>
          </w:tcPr>
          <w:p w:rsidR="006562AC" w:rsidRPr="00C77657" w:rsidRDefault="00FE2A15" w:rsidP="000F44F6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E2A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南方澳南天宮金媽祖</w:t>
            </w:r>
          </w:p>
        </w:tc>
        <w:tc>
          <w:tcPr>
            <w:tcW w:w="2216" w:type="dxa"/>
            <w:gridSpan w:val="2"/>
            <w:vAlign w:val="center"/>
          </w:tcPr>
          <w:p w:rsidR="006562AC" w:rsidRPr="00C77657" w:rsidRDefault="00FE2A15" w:rsidP="000F44F6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kern w:val="0"/>
                <w:sz w:val="22"/>
              </w:rPr>
              <w:drawing>
                <wp:inline distT="0" distB="0" distL="0" distR="0" wp14:anchorId="6D0BEA46" wp14:editId="7D27804E">
                  <wp:extent cx="1274400" cy="859815"/>
                  <wp:effectExtent l="0" t="0" r="254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蘇澳鎮南方澳南天宮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8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  <w:vAlign w:val="center"/>
          </w:tcPr>
          <w:p w:rsidR="006562AC" w:rsidRPr="00C77657" w:rsidRDefault="00FE2A15" w:rsidP="002E1B07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E2A1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位於南方澳漁港，主要奉祀天上聖母媽祖。 民國35年當地居民因感念媽祖顯靈相救 ，於39年12月籌建南天宮媽祖廟，41年完成大殿，民國</w:t>
            </w:r>
            <w:proofErr w:type="gramStart"/>
            <w:r w:rsidRPr="00FE2A1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45年11月18日全廟落成</w:t>
            </w:r>
            <w:proofErr w:type="gramEnd"/>
            <w:r w:rsidRPr="00FE2A1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。一樓安放著五尊渡海前來的</w:t>
            </w:r>
            <w:proofErr w:type="gramStart"/>
            <w:r w:rsidRPr="00FE2A1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湄</w:t>
            </w:r>
            <w:proofErr w:type="gramEnd"/>
            <w:r w:rsidRPr="00FE2A1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洲媽祖，二樓安座的是邀請花蓮雕石大師劉萬枝與葉雙寶共同創作、以罕見的</w:t>
            </w:r>
            <w:proofErr w:type="gramStart"/>
            <w:r w:rsidRPr="00FE2A1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巨型綠玉雕琢</w:t>
            </w:r>
            <w:proofErr w:type="gramEnd"/>
            <w:r w:rsidRPr="00FE2A15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而成的玉媽祖，坐鎮三樓的是全世界最大的一尊純金媽祖神像(重達200斤)，打響南天宮的名號，吸引許多香客前來朝拜。</w:t>
            </w:r>
          </w:p>
        </w:tc>
      </w:tr>
      <w:tr w:rsidR="006562AC" w:rsidRPr="00C77657" w:rsidTr="00EC5581">
        <w:trPr>
          <w:trHeight w:val="2041"/>
        </w:trPr>
        <w:tc>
          <w:tcPr>
            <w:tcW w:w="501" w:type="dxa"/>
            <w:vMerge/>
            <w:shd w:val="clear" w:color="auto" w:fill="DDD9C3" w:themeFill="background2" w:themeFillShade="E6"/>
            <w:vAlign w:val="center"/>
          </w:tcPr>
          <w:p w:rsidR="006562AC" w:rsidRPr="00C77657" w:rsidRDefault="006562AC" w:rsidP="00BF3EF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vAlign w:val="center"/>
          </w:tcPr>
          <w:p w:rsidR="006562AC" w:rsidRPr="00C77657" w:rsidRDefault="00FE2A15" w:rsidP="0052681F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E2A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祝大魚</w:t>
            </w:r>
            <w:proofErr w:type="gramStart"/>
            <w:r w:rsidRPr="00FE2A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物產文創館</w:t>
            </w:r>
            <w:proofErr w:type="gramEnd"/>
          </w:p>
        </w:tc>
        <w:tc>
          <w:tcPr>
            <w:tcW w:w="2216" w:type="dxa"/>
            <w:gridSpan w:val="2"/>
            <w:vAlign w:val="center"/>
          </w:tcPr>
          <w:p w:rsidR="006562AC" w:rsidRPr="00C77657" w:rsidRDefault="006562AC" w:rsidP="0052681F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F721A5B" wp14:editId="076A162A">
                  <wp:extent cx="1293473" cy="864000"/>
                  <wp:effectExtent l="0" t="0" r="254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7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  <w:vAlign w:val="center"/>
          </w:tcPr>
          <w:p w:rsidR="006562AC" w:rsidRPr="00C77657" w:rsidRDefault="00FE2A15" w:rsidP="0052681F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E2A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早期的漁村，每當有新船下水時，親朋好友都會送上「</w:t>
            </w:r>
            <w:proofErr w:type="gramStart"/>
            <w:r w:rsidRPr="00FE2A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大漁旗</w:t>
            </w:r>
            <w:proofErr w:type="gramEnd"/>
            <w:r w:rsidRPr="00FE2A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」，用來傳達祝福的心意和彼此情義相挺的情誼,因此蘇澳區漁會在民國104年年底創立了『祝大漁</w:t>
            </w:r>
            <w:proofErr w:type="gramStart"/>
            <w:r w:rsidRPr="00FE2A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物產文創館</w:t>
            </w:r>
            <w:proofErr w:type="gramEnd"/>
            <w:r w:rsidRPr="00FE2A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』希望把這有情有義的傳統漁村文化繼續傳承保存,提供最在地的漁村文化體驗與最新鮮的漁獲、最道地的漁村媽媽味道呈現給大家,讓每位到訪的旅客都能以『健康、快樂、平安、祝大漁』為我們最大的初衷。</w:t>
            </w:r>
          </w:p>
        </w:tc>
      </w:tr>
      <w:tr w:rsidR="006562AC" w:rsidRPr="00C77657" w:rsidTr="00EC5581">
        <w:trPr>
          <w:trHeight w:val="2041"/>
        </w:trPr>
        <w:tc>
          <w:tcPr>
            <w:tcW w:w="501" w:type="dxa"/>
            <w:vMerge w:val="restart"/>
            <w:shd w:val="clear" w:color="auto" w:fill="DDD9C3" w:themeFill="background2" w:themeFillShade="E6"/>
            <w:vAlign w:val="center"/>
          </w:tcPr>
          <w:p w:rsidR="009C2FC5" w:rsidRDefault="009C2FC5" w:rsidP="009C2FC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22"/>
              </w:rPr>
              <w:t>宜</w:t>
            </w:r>
          </w:p>
          <w:p w:rsidR="009C2FC5" w:rsidRDefault="009C2FC5" w:rsidP="009C2FC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22"/>
              </w:rPr>
              <w:t>蘭</w:t>
            </w:r>
          </w:p>
          <w:p w:rsidR="009C2FC5" w:rsidRDefault="009C2FC5" w:rsidP="009C2FC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22"/>
              </w:rPr>
              <w:t>蘇</w:t>
            </w:r>
          </w:p>
          <w:p w:rsidR="006562AC" w:rsidRPr="00C77657" w:rsidRDefault="009C2FC5" w:rsidP="009C2FC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hint="eastAsia"/>
                <w:b/>
                <w:sz w:val="22"/>
              </w:rPr>
              <w:t>澳</w:t>
            </w:r>
          </w:p>
        </w:tc>
        <w:tc>
          <w:tcPr>
            <w:tcW w:w="1981" w:type="dxa"/>
            <w:vAlign w:val="center"/>
          </w:tcPr>
          <w:p w:rsidR="006562AC" w:rsidRPr="00C77657" w:rsidRDefault="00FE2A15" w:rsidP="005913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E2A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南方澳內</w:t>
            </w:r>
            <w:proofErr w:type="gramStart"/>
            <w:r w:rsidRPr="00FE2A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埤</w:t>
            </w:r>
            <w:proofErr w:type="gramEnd"/>
            <w:r w:rsidRPr="00FE2A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海灘</w:t>
            </w:r>
          </w:p>
        </w:tc>
        <w:tc>
          <w:tcPr>
            <w:tcW w:w="2216" w:type="dxa"/>
            <w:gridSpan w:val="2"/>
            <w:vAlign w:val="center"/>
          </w:tcPr>
          <w:p w:rsidR="006562AC" w:rsidRPr="00C77657" w:rsidRDefault="006562AC" w:rsidP="00BF3EF9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BE0FB8A" wp14:editId="511E8C0A">
                  <wp:extent cx="1292921" cy="864000"/>
                  <wp:effectExtent l="0" t="0" r="2540" b="0"/>
                  <wp:docPr id="195" name="圖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92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  <w:vAlign w:val="center"/>
          </w:tcPr>
          <w:p w:rsidR="006562AC" w:rsidRPr="00C77657" w:rsidRDefault="006562AC" w:rsidP="00BF3EF9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C7765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蕭如松老師為新竹縣北埔鄉人，任教近四十年，一絲不茍的教學作風讓所有受教過的學子印象深刻。儘管已展露過人的構圖天分與驚人的用色技巧，但從未停止吸收西洋美術的觀念，並融合傳統東方書法的線條與筆觸，創出獨樹一格的繪畫風格。其一生貢獻卓著，足以為國人之楷模與表率，「蕭如松故居」更可視為儲存著大量屬於竹縣人記憶的共同空間。</w:t>
            </w:r>
          </w:p>
        </w:tc>
      </w:tr>
      <w:tr w:rsidR="006562AC" w:rsidRPr="00C77657" w:rsidTr="00EC5581">
        <w:trPr>
          <w:trHeight w:val="2041"/>
        </w:trPr>
        <w:tc>
          <w:tcPr>
            <w:tcW w:w="501" w:type="dxa"/>
            <w:vMerge/>
            <w:shd w:val="clear" w:color="auto" w:fill="DDD9C3" w:themeFill="background2" w:themeFillShade="E6"/>
            <w:vAlign w:val="center"/>
          </w:tcPr>
          <w:p w:rsidR="006562AC" w:rsidRDefault="006562AC" w:rsidP="00BF3EF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b/>
                <w:sz w:val="22"/>
              </w:rPr>
            </w:pPr>
          </w:p>
        </w:tc>
        <w:tc>
          <w:tcPr>
            <w:tcW w:w="1981" w:type="dxa"/>
            <w:vAlign w:val="center"/>
          </w:tcPr>
          <w:p w:rsidR="006562AC" w:rsidRPr="00C77657" w:rsidRDefault="009C2FC5" w:rsidP="005913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C2FC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南方澳進安宮</w:t>
            </w:r>
          </w:p>
        </w:tc>
        <w:tc>
          <w:tcPr>
            <w:tcW w:w="2216" w:type="dxa"/>
            <w:gridSpan w:val="2"/>
            <w:vAlign w:val="center"/>
          </w:tcPr>
          <w:p w:rsidR="006562AC" w:rsidRDefault="00EC5581" w:rsidP="00BF3EF9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EF2A3C" wp14:editId="41340807">
                  <wp:extent cx="1367625" cy="866692"/>
                  <wp:effectExtent l="0" t="0" r="444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進南宮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8090" cy="86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  <w:vAlign w:val="center"/>
          </w:tcPr>
          <w:p w:rsidR="006562AC" w:rsidRPr="00EC5581" w:rsidRDefault="00EC5581" w:rsidP="00265A84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EC5581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民國64年因政府將北方澳設成軍區，於是將漁民集體遷村到南方澳。2006年，一位珊瑚商人受黑面媽祖託夢，要他捐贈深海寶石珊瑚，在走遍全台廟宇之後，發現進安宮的黑面媽祖就是託夢媽祖，因此雕刻捐獻一尊全世界獨一無二的寶石珊瑚媽祖。珊瑚媽祖高4尺8寸、總重量達600公斤，全身用珊瑚寶石與黃金打造出</w:t>
            </w:r>
            <w:proofErr w:type="gramStart"/>
            <w:r w:rsidRPr="00EC5581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一尊雕</w:t>
            </w:r>
            <w:proofErr w:type="gramEnd"/>
            <w:r w:rsidRPr="00EC5581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工精細、莊嚴慈祥之媽祖，彰顯恢弘神威，庇佑前來朝拜的善男信女。 </w:t>
            </w:r>
          </w:p>
        </w:tc>
      </w:tr>
      <w:tr w:rsidR="00EC5581" w:rsidRPr="00C77657" w:rsidTr="001929EA">
        <w:trPr>
          <w:gridAfter w:val="1"/>
          <w:wAfter w:w="20" w:type="dxa"/>
          <w:trHeight w:val="1928"/>
        </w:trPr>
        <w:tc>
          <w:tcPr>
            <w:tcW w:w="501" w:type="dxa"/>
            <w:vMerge w:val="restart"/>
            <w:shd w:val="clear" w:color="auto" w:fill="DDD9C3" w:themeFill="background2" w:themeFillShade="E6"/>
            <w:vAlign w:val="center"/>
          </w:tcPr>
          <w:p w:rsidR="00EC5581" w:rsidRDefault="00EC5581" w:rsidP="001929EA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2"/>
              </w:rPr>
              <w:t>花</w:t>
            </w:r>
            <w:r>
              <w:rPr>
                <w:rFonts w:ascii="標楷體" w:eastAsia="標楷體" w:hAnsi="標楷體" w:cs="新細明體"/>
                <w:b/>
                <w:color w:val="000000"/>
                <w:kern w:val="0"/>
                <w:sz w:val="22"/>
              </w:rPr>
              <w:br/>
            </w:r>
            <w:r w:rsidR="00591346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2"/>
              </w:rPr>
              <w:t>蓮</w:t>
            </w:r>
            <w:r>
              <w:rPr>
                <w:rFonts w:ascii="標楷體" w:eastAsia="標楷體" w:hAnsi="標楷體" w:cs="新細明體"/>
                <w:b/>
                <w:color w:val="000000"/>
                <w:kern w:val="0"/>
                <w:sz w:val="22"/>
              </w:rPr>
              <w:br/>
            </w:r>
            <w:r w:rsidR="00591346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2"/>
              </w:rPr>
              <w:t>壽</w:t>
            </w:r>
            <w:r>
              <w:rPr>
                <w:rFonts w:ascii="標楷體" w:eastAsia="標楷體" w:hAnsi="標楷體" w:cs="新細明體"/>
                <w:b/>
                <w:color w:val="000000"/>
                <w:kern w:val="0"/>
                <w:sz w:val="22"/>
              </w:rPr>
              <w:br/>
            </w:r>
            <w:r w:rsidR="00591346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2"/>
              </w:rPr>
              <w:t>豐</w:t>
            </w:r>
          </w:p>
          <w:p w:rsidR="00591346" w:rsidRPr="00C77657" w:rsidRDefault="00591346" w:rsidP="001929EA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vAlign w:val="center"/>
          </w:tcPr>
          <w:p w:rsidR="00EC5581" w:rsidRDefault="00591346" w:rsidP="005913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591346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花蓮</w:t>
            </w:r>
            <w:proofErr w:type="gramStart"/>
            <w:r w:rsidRPr="00591346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怡</w:t>
            </w:r>
            <w:proofErr w:type="gramEnd"/>
            <w:r w:rsidRPr="00591346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園渡假村</w:t>
            </w:r>
          </w:p>
          <w:p w:rsidR="00591346" w:rsidRPr="00C77657" w:rsidRDefault="00591346" w:rsidP="005913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(園區)</w:t>
            </w:r>
          </w:p>
        </w:tc>
        <w:tc>
          <w:tcPr>
            <w:tcW w:w="2196" w:type="dxa"/>
            <w:vAlign w:val="center"/>
          </w:tcPr>
          <w:p w:rsidR="00EC5581" w:rsidRPr="00C77657" w:rsidRDefault="00EC5581" w:rsidP="001929EA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424D248" wp14:editId="13A3D08D">
                  <wp:extent cx="1296000" cy="709714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70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  <w:vAlign w:val="center"/>
          </w:tcPr>
          <w:p w:rsidR="00930132" w:rsidRPr="00930132" w:rsidRDefault="00930132" w:rsidP="00930132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「</w:t>
            </w:r>
            <w:proofErr w:type="gramStart"/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怡</w:t>
            </w:r>
            <w:proofErr w:type="gramEnd"/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園渡假村」位於花東縱谷的壽豐鄉豐坪村，共占地</w:t>
            </w:r>
            <w:proofErr w:type="gramStart"/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18餘公頃</w:t>
            </w:r>
            <w:proofErr w:type="gramEnd"/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，老樹成林。</w:t>
            </w:r>
          </w:p>
          <w:p w:rsidR="00EC5581" w:rsidRPr="00C77657" w:rsidRDefault="00930132" w:rsidP="00265A84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「</w:t>
            </w:r>
            <w:proofErr w:type="gramStart"/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怡</w:t>
            </w:r>
            <w:proofErr w:type="gramEnd"/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園」規劃有</w:t>
            </w:r>
            <w:r w:rsidRPr="00930132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149</w:t>
            </w:r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間各式寬敞典雅的房間，多元化的餐飲服務，多功能會議聯誼廳、游泳池、滑水道、釣魚池、景觀</w:t>
            </w:r>
            <w:proofErr w:type="gramStart"/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餵</w:t>
            </w:r>
            <w:proofErr w:type="gramEnd"/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魚池、泡茶亭、卡啦</w:t>
            </w:r>
            <w:r w:rsidRPr="00930132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ok</w:t>
            </w:r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音樂廳、</w:t>
            </w:r>
            <w:proofErr w:type="gramStart"/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藍球</w:t>
            </w:r>
            <w:proofErr w:type="gramEnd"/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場、羽球場、園區腳踏車</w:t>
            </w:r>
            <w:r w:rsidRPr="00930132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----</w:t>
            </w:r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等靜態與動態各項設施，您可以在廣袤似</w:t>
            </w:r>
            <w:proofErr w:type="gramStart"/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毯</w:t>
            </w:r>
            <w:proofErr w:type="gramEnd"/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的草坪上，盡情的翻滾笑閙；在多元的動態區內，打球、騎車、玩遊戲，爆發無窮的精力；在天</w:t>
            </w:r>
            <w:r w:rsidR="00265A84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然泉水的泳池內和白雲競速。</w:t>
            </w:r>
            <w:r w:rsidRPr="00930132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 xml:space="preserve"> </w:t>
            </w:r>
          </w:p>
        </w:tc>
      </w:tr>
      <w:tr w:rsidR="00591346" w:rsidRPr="00C77657" w:rsidTr="001929EA">
        <w:trPr>
          <w:gridAfter w:val="1"/>
          <w:wAfter w:w="20" w:type="dxa"/>
          <w:trHeight w:val="1928"/>
        </w:trPr>
        <w:tc>
          <w:tcPr>
            <w:tcW w:w="501" w:type="dxa"/>
            <w:vMerge/>
            <w:shd w:val="clear" w:color="auto" w:fill="DDD9C3" w:themeFill="background2" w:themeFillShade="E6"/>
            <w:vAlign w:val="center"/>
          </w:tcPr>
          <w:p w:rsidR="00591346" w:rsidRDefault="00591346" w:rsidP="001929EA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vAlign w:val="center"/>
          </w:tcPr>
          <w:p w:rsidR="00930132" w:rsidRPr="00930132" w:rsidRDefault="00930132" w:rsidP="0093013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30132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豐田文史館</w:t>
            </w:r>
          </w:p>
          <w:p w:rsidR="00591346" w:rsidRPr="00C77657" w:rsidRDefault="00591346" w:rsidP="005913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  <w:tc>
          <w:tcPr>
            <w:tcW w:w="2196" w:type="dxa"/>
            <w:vAlign w:val="center"/>
          </w:tcPr>
          <w:p w:rsidR="00591346" w:rsidRDefault="006E7916" w:rsidP="001929EA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847423" wp14:editId="0A681E10">
                  <wp:extent cx="1345123" cy="898497"/>
                  <wp:effectExtent l="0" t="0" r="762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豐田文史館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45168" cy="89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  <w:vAlign w:val="center"/>
          </w:tcPr>
          <w:p w:rsidR="00591346" w:rsidRDefault="00930132" w:rsidP="001929EA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現在的豐裡國小，就是以前的豐田小學校，校園裡還保留著原為劍道館的小禮堂，也是目前豐裡國小唯一的1座日式建築。豎立在中山路與民權路口的鳥居，高約10公尺，寬6公尺，是豐田神社（即現在的碧蓮寺）原有的</w:t>
            </w:r>
            <w:proofErr w:type="gramStart"/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3座鳥</w:t>
            </w:r>
            <w:proofErr w:type="gramEnd"/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居中，完整保留下來唯一的一座。從</w:t>
            </w:r>
            <w:proofErr w:type="gramStart"/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這座鳥居</w:t>
            </w:r>
            <w:proofErr w:type="gramEnd"/>
            <w:r w:rsidRPr="0093013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，沿著長約1公里的參拜道來到碧蓮寺，可以看到豐田村的開村記念碑、狛犬、不動明王、各式各樣的日式石燈與老樹等文物。</w:t>
            </w:r>
          </w:p>
        </w:tc>
      </w:tr>
      <w:tr w:rsidR="00EC5581" w:rsidRPr="00C77657" w:rsidTr="001929EA">
        <w:trPr>
          <w:gridAfter w:val="1"/>
          <w:wAfter w:w="20" w:type="dxa"/>
          <w:trHeight w:val="1928"/>
        </w:trPr>
        <w:tc>
          <w:tcPr>
            <w:tcW w:w="501" w:type="dxa"/>
            <w:vMerge/>
            <w:shd w:val="clear" w:color="auto" w:fill="DDD9C3" w:themeFill="background2" w:themeFillShade="E6"/>
            <w:vAlign w:val="center"/>
          </w:tcPr>
          <w:p w:rsidR="00EC5581" w:rsidRPr="00C77657" w:rsidRDefault="00EC5581" w:rsidP="001929EA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2"/>
              </w:rPr>
            </w:pPr>
          </w:p>
        </w:tc>
        <w:tc>
          <w:tcPr>
            <w:tcW w:w="1981" w:type="dxa"/>
            <w:vAlign w:val="center"/>
          </w:tcPr>
          <w:p w:rsidR="006E7916" w:rsidRPr="006E7916" w:rsidRDefault="006E7916" w:rsidP="006E791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6E7916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遠雄海洋公園</w:t>
            </w:r>
          </w:p>
          <w:p w:rsidR="00EC5581" w:rsidRPr="00C77657" w:rsidRDefault="00EC5581" w:rsidP="00591346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  <w:tc>
          <w:tcPr>
            <w:tcW w:w="2196" w:type="dxa"/>
            <w:vAlign w:val="center"/>
          </w:tcPr>
          <w:p w:rsidR="00EC5581" w:rsidRPr="00C77657" w:rsidRDefault="00EC5581" w:rsidP="001929EA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755F9E4" wp14:editId="186094DE">
                  <wp:extent cx="1296000" cy="833142"/>
                  <wp:effectExtent l="0" t="0" r="0" b="5080"/>
                  <wp:docPr id="192" name="圖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833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  <w:vAlign w:val="center"/>
          </w:tcPr>
          <w:p w:rsidR="00EC5581" w:rsidRPr="00C77657" w:rsidRDefault="006E7916" w:rsidP="00265A84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6E7916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在遠雄海洋公園</w:t>
            </w:r>
            <w:r w:rsidR="00265A84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的八大主題區中充滿了夢幻與</w:t>
            </w:r>
            <w:r w:rsidRPr="006E7916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喜，有海洋村、探險島、海洋劇場、嘉年華歡樂街、海盜灣、布</w:t>
            </w:r>
            <w:proofErr w:type="gramStart"/>
            <w:r w:rsidRPr="006E7916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萊</w:t>
            </w:r>
            <w:proofErr w:type="gramEnd"/>
            <w:r w:rsidRPr="006E7916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登海岸、海底王國以及水晶城堡。大主題表演</w:t>
            </w:r>
            <w:proofErr w:type="gramStart"/>
            <w:r w:rsidRPr="006E7916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—</w:t>
            </w:r>
            <w:proofErr w:type="gramEnd"/>
            <w:r w:rsidRPr="006E7916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超級人氣冠軍王水中精靈「海豚秀」、可愛逗趣「晃晃海獅秀」、全台唯一「海洋哺乳動物生態教室」互動體驗與耗資三千萬打造的水晶城堡超強卡司『奇妙海洋</w:t>
            </w:r>
            <w:proofErr w:type="gramStart"/>
            <w:r w:rsidRPr="006E7916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‧</w:t>
            </w:r>
            <w:proofErr w:type="gramEnd"/>
            <w:r w:rsidRPr="006E7916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震撼登場』，特別遠赴俄羅斯、烏克蘭…等國家，與國外專業團體合作，精彩程度可媲美水舞間、太陽馬戲團…等國內外知名團體</w:t>
            </w:r>
            <w:r w:rsidR="00265A84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。</w:t>
            </w:r>
            <w:r w:rsidR="00265A84" w:rsidRPr="00C77657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 xml:space="preserve"> </w:t>
            </w:r>
          </w:p>
        </w:tc>
      </w:tr>
    </w:tbl>
    <w:p w:rsidR="00915799" w:rsidRDefault="00F146F8" w:rsidP="000E386C">
      <w:pPr>
        <w:pStyle w:val="1"/>
      </w:pPr>
      <w:r>
        <w:rPr>
          <w:sz w:val="28"/>
          <w:szCs w:val="28"/>
        </w:rPr>
        <w:br w:type="page"/>
      </w:r>
      <w:r w:rsidR="002E1B07" w:rsidRPr="002E1B07">
        <w:rPr>
          <w:rFonts w:hint="eastAsia"/>
        </w:rPr>
        <w:lastRenderedPageBreak/>
        <w:t>參、遊程路線圖</w:t>
      </w:r>
      <w:r w:rsidR="00915799">
        <w:rPr>
          <w:rFonts w:hint="eastAsia"/>
        </w:rPr>
        <w:t xml:space="preserve">  </w:t>
      </w:r>
    </w:p>
    <w:p w:rsidR="00C731BA" w:rsidRPr="000E386C" w:rsidRDefault="00915799" w:rsidP="000E386C">
      <w:pPr>
        <w:pStyle w:val="1"/>
      </w:pPr>
      <w:r w:rsidRPr="000E386C">
        <w:rPr>
          <w:rFonts w:hint="eastAsia"/>
        </w:rPr>
        <w:t>第一天</w:t>
      </w:r>
    </w:p>
    <w:p w:rsidR="00C731BA" w:rsidRDefault="00C731BA" w:rsidP="000E386C">
      <w:pPr>
        <w:pStyle w:val="1"/>
        <w:rPr>
          <w:sz w:val="28"/>
          <w:szCs w:val="28"/>
        </w:rPr>
      </w:pPr>
      <w:r>
        <w:drawing>
          <wp:inline distT="0" distB="0" distL="0" distR="0" wp14:anchorId="4C3BD7D9" wp14:editId="2ED47973">
            <wp:extent cx="4255200" cy="2944800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9790" t="8865" r="7349" b="5745"/>
                    <a:stretch/>
                  </pic:blipFill>
                  <pic:spPr bwMode="auto">
                    <a:xfrm>
                      <a:off x="0" y="0"/>
                      <a:ext cx="4260955" cy="294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86C" w:rsidRPr="000E386C" w:rsidRDefault="00C731BA" w:rsidP="000E386C">
      <w:pPr>
        <w:pStyle w:val="1"/>
      </w:pPr>
      <w:r w:rsidRPr="000E386C">
        <w:rPr>
          <w:rFonts w:hint="eastAsia"/>
          <w:sz w:val="44"/>
          <w:szCs w:val="44"/>
        </w:rPr>
        <w:t>第二天</w:t>
      </w:r>
      <w:r w:rsidR="00343C0C" w:rsidRPr="000E386C">
        <w:rPr>
          <w:rFonts w:hint="eastAsia"/>
        </w:rPr>
        <w:t xml:space="preserve"> </w:t>
      </w:r>
      <w:r w:rsidR="000E386C" w:rsidRPr="000E386C">
        <w:rPr>
          <w:rFonts w:hint="eastAsia"/>
        </w:rPr>
        <w:t>蘇澳港~花蓮港航程約2個小時</w:t>
      </w:r>
    </w:p>
    <w:p w:rsidR="00E665FB" w:rsidRDefault="007B0886" w:rsidP="000E386C">
      <w:pPr>
        <w:pStyle w:val="1"/>
        <w:rPr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3ED8C" wp14:editId="50FCD33F">
                <wp:simplePos x="0" y="0"/>
                <wp:positionH relativeFrom="column">
                  <wp:posOffset>1912783</wp:posOffset>
                </wp:positionH>
                <wp:positionV relativeFrom="paragraph">
                  <wp:posOffset>955070</wp:posOffset>
                </wp:positionV>
                <wp:extent cx="576973" cy="2177961"/>
                <wp:effectExtent l="266700" t="38100" r="90170" b="0"/>
                <wp:wrapNone/>
                <wp:docPr id="10" name="弧形箭號 (左彎)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8597">
                          <a:off x="0" y="0"/>
                          <a:ext cx="576973" cy="2177961"/>
                        </a:xfrm>
                        <a:prstGeom prst="curved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弧形箭號 (左彎) 10" o:spid="_x0000_s1026" type="#_x0000_t103" style="position:absolute;margin-left:150.6pt;margin-top:75.2pt;width:45.45pt;height:171.5pt;rotation:106888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" adj="18739,20885,5400" fillcolor="#943634 [2405]" stroked="f" strokeweight="2pt"/>
            </w:pict>
          </mc:Fallback>
        </mc:AlternateContent>
      </w:r>
      <w:r w:rsidR="00C731BA">
        <w:drawing>
          <wp:inline distT="0" distB="0" distL="0" distR="0" wp14:anchorId="0E410B5B" wp14:editId="705D5203">
            <wp:extent cx="2944800" cy="3637121"/>
            <wp:effectExtent l="0" t="0" r="8255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3071" t="9323" r="27297" b="3729"/>
                    <a:stretch/>
                  </pic:blipFill>
                  <pic:spPr bwMode="auto">
                    <a:xfrm>
                      <a:off x="0" y="0"/>
                      <a:ext cx="2947193" cy="3640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31BA">
        <w:rPr>
          <w:sz w:val="28"/>
          <w:szCs w:val="28"/>
        </w:rPr>
        <w:t xml:space="preserve"> </w:t>
      </w:r>
    </w:p>
    <w:p w:rsidR="000E386C" w:rsidRPr="000E386C" w:rsidRDefault="000E386C" w:rsidP="000E386C">
      <w:pPr>
        <w:pStyle w:val="1"/>
      </w:pPr>
      <w:r>
        <w:lastRenderedPageBreak/>
        <w:drawing>
          <wp:inline distT="0" distB="0" distL="0" distR="0" wp14:anchorId="47202085" wp14:editId="368C69A8">
            <wp:extent cx="2800800" cy="3276000"/>
            <wp:effectExtent l="0" t="0" r="0" b="63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9370" t="9099" r="15092" b="7144"/>
                    <a:stretch/>
                  </pic:blipFill>
                  <pic:spPr bwMode="auto">
                    <a:xfrm>
                      <a:off x="0" y="0"/>
                      <a:ext cx="2800800" cy="32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86C" w:rsidRPr="00E665FB" w:rsidRDefault="000E386C" w:rsidP="00E665FB">
      <w:pPr>
        <w:widowControl/>
        <w:rPr>
          <w:rFonts w:ascii="標楷體" w:eastAsia="標楷體" w:hAnsi="標楷體" w:cs="細明體"/>
          <w:b/>
          <w:bCs/>
          <w:noProof/>
          <w:kern w:val="52"/>
          <w:sz w:val="28"/>
          <w:szCs w:val="28"/>
        </w:rPr>
      </w:pPr>
      <w:r w:rsidRPr="00E665FB">
        <w:rPr>
          <w:rFonts w:ascii="標楷體" w:eastAsia="標楷體" w:hAnsi="標楷體" w:hint="eastAsia"/>
          <w:sz w:val="44"/>
          <w:szCs w:val="44"/>
        </w:rPr>
        <w:t>第三天</w:t>
      </w:r>
    </w:p>
    <w:p w:rsidR="00BD7183" w:rsidRPr="00915799" w:rsidRDefault="00E665FB" w:rsidP="000E386C">
      <w:pPr>
        <w:pStyle w:val="1"/>
        <w:rPr>
          <w:rFonts w:ascii="細明體" w:eastAsia="細明體" w:hAnsi="細明體"/>
        </w:rPr>
      </w:pPr>
      <w:r>
        <w:drawing>
          <wp:inline distT="0" distB="0" distL="0" distR="0" wp14:anchorId="43BE159E" wp14:editId="6E502217">
            <wp:extent cx="2836800" cy="3271185"/>
            <wp:effectExtent l="0" t="0" r="1905" b="571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9895" t="8632" r="18111" b="5278"/>
                    <a:stretch/>
                  </pic:blipFill>
                  <pic:spPr bwMode="auto">
                    <a:xfrm>
                      <a:off x="0" y="0"/>
                      <a:ext cx="2840454" cy="3275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BD7183">
        <w:rPr>
          <w:sz w:val="28"/>
          <w:szCs w:val="28"/>
        </w:rPr>
        <w:br w:type="page"/>
      </w:r>
      <w:r w:rsidR="00BD7183" w:rsidRPr="002A434B">
        <w:rPr>
          <w:rFonts w:hint="eastAsia"/>
        </w:rPr>
        <w:lastRenderedPageBreak/>
        <w:t>肆</w:t>
      </w:r>
      <w:r w:rsidR="00BD7183">
        <w:rPr>
          <w:rFonts w:hint="eastAsia"/>
        </w:rPr>
        <w:t>、</w:t>
      </w:r>
      <w:r w:rsidR="00BD7183" w:rsidRPr="002A434B">
        <w:rPr>
          <w:rFonts w:hint="eastAsia"/>
        </w:rPr>
        <w:t>遊程估價</w:t>
      </w:r>
    </w:p>
    <w:tbl>
      <w:tblPr>
        <w:tblW w:w="5000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2" w:space="0" w:color="000000"/>
          <w:insideV w:val="single" w:sz="1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4"/>
        <w:gridCol w:w="417"/>
        <w:gridCol w:w="1734"/>
        <w:gridCol w:w="1534"/>
        <w:gridCol w:w="2322"/>
        <w:gridCol w:w="1346"/>
        <w:gridCol w:w="1350"/>
      </w:tblGrid>
      <w:tr w:rsidR="00BD7183" w:rsidRPr="000F079D" w:rsidTr="004644F5">
        <w:trPr>
          <w:trHeight w:val="454"/>
        </w:trPr>
        <w:tc>
          <w:tcPr>
            <w:tcW w:w="55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  <w:t>行程</w:t>
            </w:r>
          </w:p>
        </w:tc>
        <w:tc>
          <w:tcPr>
            <w:tcW w:w="1098" w:type="pct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b/>
                <w:kern w:val="0"/>
                <w:sz w:val="20"/>
                <w:szCs w:val="20"/>
              </w:rPr>
            </w:pPr>
            <w:proofErr w:type="gramStart"/>
            <w:r w:rsidRPr="00BD7183">
              <w:rPr>
                <w:rFonts w:ascii="標楷體" w:eastAsia="標楷體" w:hAnsi="標楷體" w:cstheme="minorHAnsi" w:hint="eastAsia"/>
                <w:b/>
                <w:kern w:val="0"/>
                <w:sz w:val="20"/>
                <w:szCs w:val="20"/>
              </w:rPr>
              <w:t>蘇花遊輪</w:t>
            </w:r>
            <w:proofErr w:type="gramEnd"/>
            <w:r w:rsidRPr="00BD7183">
              <w:rPr>
                <w:rFonts w:ascii="標楷體" w:eastAsia="標楷體" w:hAnsi="標楷體" w:cstheme="minorHAnsi" w:hint="eastAsia"/>
                <w:b/>
                <w:kern w:val="0"/>
                <w:sz w:val="20"/>
                <w:szCs w:val="20"/>
              </w:rPr>
              <w:t>之旅</w:t>
            </w:r>
          </w:p>
        </w:tc>
        <w:tc>
          <w:tcPr>
            <w:tcW w:w="78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  <w:t>估價人數</w:t>
            </w:r>
          </w:p>
        </w:tc>
        <w:tc>
          <w:tcPr>
            <w:tcW w:w="1185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  <w:t>以30人計</w:t>
            </w:r>
          </w:p>
        </w:tc>
        <w:tc>
          <w:tcPr>
            <w:tcW w:w="687" w:type="pct"/>
            <w:vMerge w:val="restart"/>
            <w:tcMar>
              <w:top w:w="28" w:type="dxa"/>
              <w:bottom w:w="28" w:type="dxa"/>
            </w:tcMar>
            <w:vAlign w:val="center"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  <w:t>團體小計</w:t>
            </w:r>
          </w:p>
        </w:tc>
        <w:tc>
          <w:tcPr>
            <w:tcW w:w="689" w:type="pct"/>
            <w:vMerge w:val="restart"/>
            <w:tcMar>
              <w:top w:w="28" w:type="dxa"/>
              <w:bottom w:w="28" w:type="dxa"/>
            </w:tcMar>
            <w:vAlign w:val="center"/>
          </w:tcPr>
          <w:p w:rsidR="00BD7183" w:rsidRPr="000F079D" w:rsidRDefault="00BD7183" w:rsidP="00BD7183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  <w:t>個人小計</w:t>
            </w:r>
          </w:p>
        </w:tc>
      </w:tr>
      <w:tr w:rsidR="00BD7183" w:rsidRPr="000F079D" w:rsidTr="004644F5">
        <w:trPr>
          <w:trHeight w:val="454"/>
        </w:trPr>
        <w:tc>
          <w:tcPr>
            <w:tcW w:w="55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D7183" w:rsidRPr="000F079D" w:rsidRDefault="00BD7183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  <w:t>項目</w:t>
            </w:r>
          </w:p>
        </w:tc>
        <w:tc>
          <w:tcPr>
            <w:tcW w:w="3066" w:type="pct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D7183" w:rsidRPr="000F079D" w:rsidRDefault="00BD7183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  <w:t>內  容  明  細</w:t>
            </w:r>
          </w:p>
        </w:tc>
        <w:tc>
          <w:tcPr>
            <w:tcW w:w="687" w:type="pct"/>
            <w:vMerge/>
            <w:tcMar>
              <w:top w:w="28" w:type="dxa"/>
              <w:bottom w:w="28" w:type="dxa"/>
            </w:tcMar>
            <w:vAlign w:val="center"/>
          </w:tcPr>
          <w:p w:rsidR="00BD7183" w:rsidRPr="000F079D" w:rsidRDefault="00BD7183" w:rsidP="00BF3EF9">
            <w:pPr>
              <w:widowControl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</w:p>
        </w:tc>
        <w:tc>
          <w:tcPr>
            <w:tcW w:w="689" w:type="pct"/>
            <w:vMerge/>
            <w:tcMar>
              <w:top w:w="28" w:type="dxa"/>
              <w:bottom w:w="28" w:type="dxa"/>
            </w:tcMar>
          </w:tcPr>
          <w:p w:rsidR="00BD7183" w:rsidRPr="000F079D" w:rsidRDefault="00BD7183" w:rsidP="00BF3EF9">
            <w:pPr>
              <w:widowControl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</w:p>
        </w:tc>
      </w:tr>
      <w:tr w:rsidR="00BD7183" w:rsidRPr="000F079D" w:rsidTr="004644F5">
        <w:trPr>
          <w:trHeight w:val="454"/>
        </w:trPr>
        <w:tc>
          <w:tcPr>
            <w:tcW w:w="55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  <w:t>交通</w:t>
            </w:r>
          </w:p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  <w:t>部分</w:t>
            </w:r>
          </w:p>
        </w:tc>
        <w:tc>
          <w:tcPr>
            <w:tcW w:w="3066" w:type="pct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D7183" w:rsidRPr="004456E6" w:rsidRDefault="00BD7183" w:rsidP="00BF3EF9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公司名稱：</w:t>
            </w:r>
            <w:r w:rsidRPr="004456E6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富裕人生遊覽車客運有限公司</w:t>
            </w:r>
          </w:p>
          <w:p w:rsidR="00BD7183" w:rsidRPr="004456E6" w:rsidRDefault="00BD7183" w:rsidP="00BF3EF9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行程：台北-本行程所有乘車路線-台北</w:t>
            </w:r>
          </w:p>
          <w:p w:rsidR="00BD7183" w:rsidRDefault="00BD7183" w:rsidP="00BD7183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車型：33+2人座</w:t>
            </w:r>
          </w:p>
          <w:p w:rsidR="00343C0C" w:rsidRDefault="00343C0C" w:rsidP="00CA4CA5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</w:pPr>
            <w:r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火車:</w:t>
            </w:r>
            <w:r w:rsidRPr="00343C0C">
              <w:rPr>
                <w:rFonts w:ascii="微軟正黑體" w:eastAsia="微軟正黑體" w:hAnsi="微軟正黑體" w:hint="eastAsia"/>
                <w:color w:val="000000"/>
                <w:sz w:val="19"/>
                <w:szCs w:val="19"/>
                <w:shd w:val="clear" w:color="auto" w:fill="EFEFEF"/>
              </w:rPr>
              <w:t xml:space="preserve"> </w:t>
            </w:r>
            <w:r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花蓮→台北</w:t>
            </w:r>
            <w:r w:rsidR="00CA4CA5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(自強號)</w:t>
            </w:r>
          </w:p>
          <w:p w:rsidR="00CA4CA5" w:rsidRPr="004456E6" w:rsidRDefault="00CA4CA5" w:rsidP="00CA4CA5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遊輪:700元/人</w:t>
            </w:r>
          </w:p>
        </w:tc>
        <w:tc>
          <w:tcPr>
            <w:tcW w:w="687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CA4CA5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bCs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theme="minorHAnsi" w:hint="eastAsia"/>
                <w:bCs/>
                <w:kern w:val="0"/>
                <w:sz w:val="20"/>
                <w:szCs w:val="20"/>
              </w:rPr>
              <w:t>64200</w:t>
            </w:r>
          </w:p>
        </w:tc>
        <w:tc>
          <w:tcPr>
            <w:tcW w:w="689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FF7123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theme="minorHAnsi" w:hint="eastAsia"/>
                <w:kern w:val="0"/>
                <w:sz w:val="20"/>
                <w:szCs w:val="20"/>
              </w:rPr>
              <w:t>2140</w:t>
            </w:r>
          </w:p>
        </w:tc>
      </w:tr>
      <w:tr w:rsidR="00BD7183" w:rsidRPr="000F079D" w:rsidTr="004644F5">
        <w:trPr>
          <w:trHeight w:val="454"/>
        </w:trPr>
        <w:tc>
          <w:tcPr>
            <w:tcW w:w="558" w:type="pct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  <w:t>住宿</w:t>
            </w:r>
          </w:p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  <w:t>費用</w:t>
            </w:r>
          </w:p>
        </w:tc>
        <w:tc>
          <w:tcPr>
            <w:tcW w:w="21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D7183" w:rsidRPr="004456E6" w:rsidRDefault="00BD7183" w:rsidP="00BF3EF9">
            <w:pPr>
              <w:spacing w:line="0" w:lineRule="atLeast"/>
              <w:jc w:val="center"/>
              <w:rPr>
                <w:rFonts w:ascii="標楷體" w:eastAsia="標楷體" w:hAnsi="標楷體" w:cstheme="minorHAnsi"/>
                <w:sz w:val="18"/>
                <w:szCs w:val="18"/>
              </w:rPr>
            </w:pPr>
            <w:r w:rsidRPr="004456E6">
              <w:rPr>
                <w:rFonts w:ascii="標楷體" w:eastAsia="標楷體" w:hAnsi="標楷體" w:cstheme="minorHAnsi"/>
                <w:sz w:val="18"/>
                <w:szCs w:val="18"/>
              </w:rPr>
              <w:t>第一日</w:t>
            </w:r>
          </w:p>
        </w:tc>
        <w:tc>
          <w:tcPr>
            <w:tcW w:w="2853" w:type="pct"/>
            <w:gridSpan w:val="3"/>
            <w:tcMar>
              <w:top w:w="28" w:type="dxa"/>
              <w:bottom w:w="28" w:type="dxa"/>
            </w:tcMar>
            <w:vAlign w:val="center"/>
          </w:tcPr>
          <w:p w:rsidR="00BD7183" w:rsidRPr="004456E6" w:rsidRDefault="00681F4E" w:rsidP="00681F4E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 w:rsidRPr="00681F4E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綺麗商旅</w:t>
            </w:r>
          </w:p>
          <w:p w:rsidR="00681F4E" w:rsidRDefault="00681F4E" w:rsidP="00681F4E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 w:rsidRPr="00681F4E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宜蘭縣蘇澳鎮蘇東里港區8號</w:t>
            </w:r>
          </w:p>
          <w:p w:rsidR="00BD7183" w:rsidRPr="004456E6" w:rsidRDefault="00BD7183" w:rsidP="00BF3806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雙人房</w:t>
            </w:r>
            <w:r w:rsidR="00681F4E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2</w:t>
            </w:r>
            <w:r w:rsidR="00681F4E" w:rsidRPr="00681F4E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400</w:t>
            </w:r>
            <w:r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元</w:t>
            </w:r>
            <w:r w:rsidR="00681F4E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*</w:t>
            </w:r>
            <w:r w:rsidR="00BF3806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15</w:t>
            </w:r>
            <w:r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間=</w:t>
            </w:r>
            <w:r w:rsidR="00681F4E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 xml:space="preserve"> </w:t>
            </w:r>
            <w:r w:rsidR="00BF3806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36000</w:t>
            </w:r>
          </w:p>
        </w:tc>
        <w:tc>
          <w:tcPr>
            <w:tcW w:w="687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BF3806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bCs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theme="minorHAnsi" w:hint="eastAsia"/>
                <w:kern w:val="0"/>
                <w:sz w:val="20"/>
                <w:szCs w:val="20"/>
              </w:rPr>
              <w:t>36</w:t>
            </w:r>
            <w:r w:rsidR="00681F4E">
              <w:rPr>
                <w:rFonts w:ascii="標楷體" w:eastAsia="標楷體" w:hAnsi="標楷體" w:cstheme="minorHAnsi" w:hint="eastAsia"/>
                <w:kern w:val="0"/>
                <w:sz w:val="20"/>
                <w:szCs w:val="20"/>
              </w:rPr>
              <w:t>000</w:t>
            </w:r>
          </w:p>
        </w:tc>
        <w:tc>
          <w:tcPr>
            <w:tcW w:w="689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BF3806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bCs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theme="minorHAnsi" w:hint="eastAsia"/>
                <w:bCs/>
                <w:kern w:val="0"/>
                <w:sz w:val="20"/>
                <w:szCs w:val="20"/>
              </w:rPr>
              <w:t>1200</w:t>
            </w:r>
          </w:p>
        </w:tc>
      </w:tr>
      <w:tr w:rsidR="00BD7183" w:rsidRPr="000F079D" w:rsidTr="004644F5">
        <w:trPr>
          <w:trHeight w:val="454"/>
        </w:trPr>
        <w:tc>
          <w:tcPr>
            <w:tcW w:w="558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3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D7183" w:rsidRPr="004456E6" w:rsidRDefault="00BD7183" w:rsidP="00BF3EF9">
            <w:pPr>
              <w:spacing w:line="0" w:lineRule="atLeast"/>
              <w:jc w:val="center"/>
              <w:rPr>
                <w:rFonts w:ascii="標楷體" w:eastAsia="標楷體" w:hAnsi="標楷體" w:cstheme="minorHAnsi"/>
                <w:sz w:val="18"/>
                <w:szCs w:val="18"/>
              </w:rPr>
            </w:pPr>
            <w:r w:rsidRPr="004456E6">
              <w:rPr>
                <w:rFonts w:ascii="標楷體" w:eastAsia="標楷體" w:hAnsi="標楷體" w:cstheme="minorHAnsi"/>
                <w:sz w:val="18"/>
                <w:szCs w:val="18"/>
              </w:rPr>
              <w:t>第二日</w:t>
            </w:r>
          </w:p>
        </w:tc>
        <w:tc>
          <w:tcPr>
            <w:tcW w:w="2853" w:type="pct"/>
            <w:gridSpan w:val="3"/>
            <w:tcMar>
              <w:top w:w="28" w:type="dxa"/>
              <w:bottom w:w="28" w:type="dxa"/>
            </w:tcMar>
            <w:vAlign w:val="center"/>
          </w:tcPr>
          <w:p w:rsidR="00681F4E" w:rsidRDefault="00681F4E" w:rsidP="00681F4E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 w:rsidRPr="00681F4E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花蓮</w:t>
            </w:r>
            <w:proofErr w:type="gramStart"/>
            <w:r w:rsidRPr="00681F4E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怡</w:t>
            </w:r>
            <w:proofErr w:type="gramEnd"/>
            <w:r w:rsidRPr="00681F4E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園渡假村</w:t>
            </w:r>
          </w:p>
          <w:p w:rsidR="00BD7183" w:rsidRPr="004456E6" w:rsidRDefault="00681F4E" w:rsidP="00681F4E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 w:rsidRPr="00681F4E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花蓮縣壽豐鄉豐坪路三段6巷21號</w:t>
            </w:r>
          </w:p>
          <w:p w:rsidR="00BD7183" w:rsidRDefault="00BD7183" w:rsidP="00BF3806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雙人房</w:t>
            </w:r>
            <w:r w:rsidR="00EC2464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3</w:t>
            </w:r>
            <w:r w:rsidR="00EC2464" w:rsidRPr="00EC2464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200</w:t>
            </w:r>
            <w:r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元*</w:t>
            </w:r>
            <w:r w:rsidR="00EC2464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9</w:t>
            </w:r>
            <w:r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間=</w:t>
            </w:r>
            <w:r w:rsidR="00EC2464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28800元</w:t>
            </w:r>
            <w:r w:rsidR="00BF3806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；</w:t>
            </w:r>
            <w:r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四人房</w:t>
            </w:r>
            <w:r w:rsidR="00EC2464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4</w:t>
            </w:r>
            <w:r w:rsidR="00EC2464" w:rsidRPr="00EC2464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600</w:t>
            </w:r>
            <w:r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元*3間=</w:t>
            </w:r>
            <w:r w:rsidR="00EC2464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13800元</w:t>
            </w:r>
          </w:p>
          <w:p w:rsidR="00BF3806" w:rsidRPr="00BF3806" w:rsidRDefault="00BF3806" w:rsidP="00BF3806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不分房型皆不退差價</w:t>
            </w:r>
          </w:p>
        </w:tc>
        <w:tc>
          <w:tcPr>
            <w:tcW w:w="687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BF3806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bCs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theme="minorHAnsi" w:hint="eastAsia"/>
                <w:bCs/>
                <w:kern w:val="0"/>
                <w:sz w:val="20"/>
                <w:szCs w:val="20"/>
              </w:rPr>
              <w:t>42600</w:t>
            </w:r>
          </w:p>
        </w:tc>
        <w:tc>
          <w:tcPr>
            <w:tcW w:w="689" w:type="pct"/>
            <w:tcMar>
              <w:top w:w="28" w:type="dxa"/>
              <w:bottom w:w="28" w:type="dxa"/>
            </w:tcMar>
            <w:vAlign w:val="center"/>
          </w:tcPr>
          <w:p w:rsidR="00EC2464" w:rsidRPr="000F079D" w:rsidRDefault="00BF3806" w:rsidP="00EC2464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bCs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theme="minorHAnsi" w:hint="eastAsia"/>
                <w:bCs/>
                <w:kern w:val="0"/>
                <w:sz w:val="20"/>
                <w:szCs w:val="20"/>
              </w:rPr>
              <w:t>1420</w:t>
            </w:r>
          </w:p>
        </w:tc>
      </w:tr>
      <w:tr w:rsidR="00BD7183" w:rsidRPr="000F079D" w:rsidTr="004644F5">
        <w:trPr>
          <w:trHeight w:val="454"/>
        </w:trPr>
        <w:tc>
          <w:tcPr>
            <w:tcW w:w="558" w:type="pct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  <w:t>餐費</w:t>
            </w:r>
          </w:p>
        </w:tc>
        <w:tc>
          <w:tcPr>
            <w:tcW w:w="213" w:type="pct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D7183" w:rsidRPr="004456E6" w:rsidRDefault="00BD7183" w:rsidP="00BF3EF9">
            <w:pPr>
              <w:spacing w:line="0" w:lineRule="atLeast"/>
              <w:jc w:val="center"/>
              <w:rPr>
                <w:rFonts w:ascii="標楷體" w:eastAsia="標楷體" w:hAnsi="標楷體" w:cstheme="minorHAnsi"/>
                <w:sz w:val="18"/>
                <w:szCs w:val="18"/>
              </w:rPr>
            </w:pPr>
            <w:r w:rsidRPr="004456E6">
              <w:rPr>
                <w:rFonts w:ascii="標楷體" w:eastAsia="標楷體" w:hAnsi="標楷體" w:cstheme="minorHAnsi"/>
                <w:sz w:val="18"/>
                <w:szCs w:val="18"/>
              </w:rPr>
              <w:t>第一日</w:t>
            </w:r>
          </w:p>
        </w:tc>
        <w:tc>
          <w:tcPr>
            <w:tcW w:w="2853" w:type="pct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D7183" w:rsidRPr="004456E6" w:rsidRDefault="00BD7183" w:rsidP="00EC2464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午餐：</w:t>
            </w:r>
            <w:r w:rsidR="00EC2464" w:rsidRPr="00EC2464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春成活海鮮</w:t>
            </w:r>
            <w:r w:rsidR="00EC2464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300元/30人</w:t>
            </w:r>
          </w:p>
        </w:tc>
        <w:tc>
          <w:tcPr>
            <w:tcW w:w="687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EC2464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bCs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theme="minorHAnsi"/>
                <w:bCs/>
                <w:kern w:val="0"/>
                <w:sz w:val="20"/>
                <w:szCs w:val="20"/>
              </w:rPr>
              <w:t>9000</w:t>
            </w:r>
          </w:p>
        </w:tc>
        <w:tc>
          <w:tcPr>
            <w:tcW w:w="689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EC2464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  <w:t>300</w:t>
            </w:r>
          </w:p>
        </w:tc>
      </w:tr>
      <w:tr w:rsidR="00BD7183" w:rsidRPr="000F079D" w:rsidTr="004644F5">
        <w:trPr>
          <w:trHeight w:val="454"/>
        </w:trPr>
        <w:tc>
          <w:tcPr>
            <w:tcW w:w="558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3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D7183" w:rsidRPr="004456E6" w:rsidRDefault="00BD7183" w:rsidP="00BF3EF9">
            <w:pPr>
              <w:spacing w:line="0" w:lineRule="atLeast"/>
              <w:jc w:val="center"/>
              <w:rPr>
                <w:rFonts w:ascii="標楷體" w:eastAsia="標楷體" w:hAnsi="標楷體" w:cstheme="minorHAnsi"/>
                <w:sz w:val="18"/>
                <w:szCs w:val="18"/>
              </w:rPr>
            </w:pPr>
          </w:p>
        </w:tc>
        <w:tc>
          <w:tcPr>
            <w:tcW w:w="2853" w:type="pct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D7183" w:rsidRPr="004456E6" w:rsidRDefault="00BD7183" w:rsidP="003543FE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晚餐：</w:t>
            </w:r>
            <w:r w:rsidR="00EC2464" w:rsidRPr="00EC2464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永豐活海鮮</w:t>
            </w:r>
            <w:r w:rsidR="003543FE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4000元+5%(服務費)=4200</w:t>
            </w:r>
            <w:r w:rsidR="00BF3806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(10人)；3桌</w:t>
            </w:r>
          </w:p>
        </w:tc>
        <w:tc>
          <w:tcPr>
            <w:tcW w:w="687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3543FE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bCs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theme="minorHAnsi"/>
                <w:bCs/>
                <w:kern w:val="0"/>
                <w:sz w:val="20"/>
                <w:szCs w:val="20"/>
              </w:rPr>
              <w:t>12600</w:t>
            </w:r>
          </w:p>
        </w:tc>
        <w:tc>
          <w:tcPr>
            <w:tcW w:w="689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3543FE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  <w:t>420</w:t>
            </w:r>
          </w:p>
        </w:tc>
      </w:tr>
      <w:tr w:rsidR="00BD7183" w:rsidRPr="000F079D" w:rsidTr="004644F5">
        <w:trPr>
          <w:trHeight w:val="454"/>
        </w:trPr>
        <w:tc>
          <w:tcPr>
            <w:tcW w:w="558" w:type="pct"/>
            <w:vMerge/>
            <w:tcMar>
              <w:top w:w="28" w:type="dxa"/>
              <w:bottom w:w="28" w:type="dxa"/>
            </w:tcMar>
            <w:vAlign w:val="center"/>
            <w:hideMark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3" w:type="pct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D7183" w:rsidRPr="004456E6" w:rsidRDefault="00BD7183" w:rsidP="00BF3EF9">
            <w:pPr>
              <w:spacing w:line="0" w:lineRule="atLeast"/>
              <w:jc w:val="center"/>
              <w:rPr>
                <w:rFonts w:ascii="標楷體" w:eastAsia="標楷體" w:hAnsi="標楷體" w:cstheme="minorHAnsi"/>
                <w:sz w:val="18"/>
                <w:szCs w:val="18"/>
              </w:rPr>
            </w:pPr>
            <w:r w:rsidRPr="004456E6">
              <w:rPr>
                <w:rFonts w:ascii="標楷體" w:eastAsia="標楷體" w:hAnsi="標楷體" w:cstheme="minorHAnsi"/>
                <w:sz w:val="18"/>
                <w:szCs w:val="18"/>
              </w:rPr>
              <w:t>第二日</w:t>
            </w:r>
          </w:p>
        </w:tc>
        <w:tc>
          <w:tcPr>
            <w:tcW w:w="2853" w:type="pct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D7183" w:rsidRPr="004456E6" w:rsidRDefault="00BD7183" w:rsidP="00BF3EF9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早餐：中西式早餐 (住房附贈)</w:t>
            </w:r>
          </w:p>
        </w:tc>
        <w:tc>
          <w:tcPr>
            <w:tcW w:w="687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BD7183" w:rsidP="00BF3EF9">
            <w:pPr>
              <w:widowControl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  <w:t>--</w:t>
            </w:r>
          </w:p>
        </w:tc>
        <w:tc>
          <w:tcPr>
            <w:tcW w:w="689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BD7183" w:rsidP="00BF3EF9">
            <w:pPr>
              <w:widowControl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  <w:t>--</w:t>
            </w:r>
          </w:p>
        </w:tc>
      </w:tr>
      <w:tr w:rsidR="00BD7183" w:rsidRPr="000F079D" w:rsidTr="004644F5">
        <w:trPr>
          <w:trHeight w:val="454"/>
        </w:trPr>
        <w:tc>
          <w:tcPr>
            <w:tcW w:w="558" w:type="pct"/>
            <w:vMerge/>
            <w:tcMar>
              <w:top w:w="28" w:type="dxa"/>
              <w:bottom w:w="28" w:type="dxa"/>
            </w:tcMar>
            <w:vAlign w:val="center"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3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D7183" w:rsidRPr="004456E6" w:rsidRDefault="00BD7183" w:rsidP="00BF3EF9">
            <w:pPr>
              <w:spacing w:line="0" w:lineRule="atLeast"/>
              <w:jc w:val="center"/>
              <w:rPr>
                <w:rFonts w:ascii="標楷體" w:eastAsia="標楷體" w:hAnsi="標楷體" w:cstheme="minorHAnsi"/>
                <w:sz w:val="18"/>
                <w:szCs w:val="18"/>
              </w:rPr>
            </w:pPr>
          </w:p>
        </w:tc>
        <w:tc>
          <w:tcPr>
            <w:tcW w:w="2853" w:type="pct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D7183" w:rsidRPr="004456E6" w:rsidRDefault="00BD7183" w:rsidP="00AB3C52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午餐：</w:t>
            </w:r>
            <w:r w:rsidR="003543FE" w:rsidRPr="003543FE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月之廬食堂</w:t>
            </w:r>
            <w:r w:rsidR="001746E8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3500</w:t>
            </w:r>
            <w:r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元/桌；3桌</w:t>
            </w:r>
          </w:p>
        </w:tc>
        <w:tc>
          <w:tcPr>
            <w:tcW w:w="687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1746E8" w:rsidP="00BF3EF9">
            <w:pPr>
              <w:widowControl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theme="minorHAnsi" w:hint="eastAsia"/>
                <w:kern w:val="0"/>
                <w:sz w:val="20"/>
                <w:szCs w:val="20"/>
              </w:rPr>
              <w:t>10500</w:t>
            </w:r>
          </w:p>
        </w:tc>
        <w:tc>
          <w:tcPr>
            <w:tcW w:w="689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1746E8" w:rsidP="00BF3EF9">
            <w:pPr>
              <w:widowControl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theme="minorHAnsi" w:hint="eastAsia"/>
                <w:kern w:val="0"/>
                <w:sz w:val="20"/>
                <w:szCs w:val="20"/>
              </w:rPr>
              <w:t>350</w:t>
            </w:r>
          </w:p>
        </w:tc>
      </w:tr>
      <w:tr w:rsidR="00BD7183" w:rsidRPr="000F079D" w:rsidTr="004644F5">
        <w:trPr>
          <w:trHeight w:val="454"/>
        </w:trPr>
        <w:tc>
          <w:tcPr>
            <w:tcW w:w="558" w:type="pct"/>
            <w:vMerge/>
            <w:tcMar>
              <w:top w:w="28" w:type="dxa"/>
              <w:bottom w:w="28" w:type="dxa"/>
            </w:tcMar>
            <w:vAlign w:val="center"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3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D7183" w:rsidRPr="004456E6" w:rsidRDefault="00BD7183" w:rsidP="00BF3EF9">
            <w:pPr>
              <w:spacing w:line="0" w:lineRule="atLeast"/>
              <w:jc w:val="center"/>
              <w:rPr>
                <w:rFonts w:ascii="標楷體" w:eastAsia="標楷體" w:hAnsi="標楷體" w:cstheme="minorHAnsi"/>
                <w:sz w:val="18"/>
                <w:szCs w:val="18"/>
              </w:rPr>
            </w:pPr>
          </w:p>
        </w:tc>
        <w:tc>
          <w:tcPr>
            <w:tcW w:w="2853" w:type="pct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D7183" w:rsidRPr="00BF3806" w:rsidRDefault="00BD7183" w:rsidP="00BF3806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晚餐：</w:t>
            </w:r>
            <w:r w:rsidR="001746E8" w:rsidRPr="00BF3806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花蓮</w:t>
            </w:r>
            <w:proofErr w:type="gramStart"/>
            <w:r w:rsidR="001746E8" w:rsidRPr="00BF3806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怡</w:t>
            </w:r>
            <w:proofErr w:type="gramEnd"/>
            <w:r w:rsidR="001746E8" w:rsidRPr="00BF3806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園渡假村</w:t>
            </w:r>
            <w:r w:rsidR="00BF3806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；每</w:t>
            </w:r>
            <w:r w:rsidR="001746E8" w:rsidRPr="00BF3806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10人6930元</w:t>
            </w:r>
            <w:r w:rsidR="00BF3806" w:rsidRPr="00BF3806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；</w:t>
            </w:r>
            <w:r w:rsidR="001746E8" w:rsidRPr="00BF3806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3</w:t>
            </w:r>
            <w:r w:rsidR="00BF3806" w:rsidRPr="00BF3806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式</w:t>
            </w:r>
          </w:p>
        </w:tc>
        <w:tc>
          <w:tcPr>
            <w:tcW w:w="687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1746E8" w:rsidP="00BF3EF9">
            <w:pPr>
              <w:widowControl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theme="minorHAnsi" w:hint="eastAsia"/>
                <w:kern w:val="0"/>
                <w:sz w:val="20"/>
                <w:szCs w:val="20"/>
              </w:rPr>
              <w:t>20790</w:t>
            </w:r>
          </w:p>
        </w:tc>
        <w:tc>
          <w:tcPr>
            <w:tcW w:w="689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BD7183" w:rsidP="00BF3EF9">
            <w:pPr>
              <w:widowControl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  <w:t>6</w:t>
            </w:r>
            <w:r w:rsidR="001746E8">
              <w:rPr>
                <w:rFonts w:ascii="標楷體" w:eastAsia="標楷體" w:hAnsi="標楷體" w:cstheme="minorHAnsi" w:hint="eastAsia"/>
                <w:kern w:val="0"/>
                <w:sz w:val="20"/>
                <w:szCs w:val="20"/>
              </w:rPr>
              <w:t>93</w:t>
            </w:r>
          </w:p>
        </w:tc>
      </w:tr>
      <w:tr w:rsidR="00BD7183" w:rsidRPr="000F079D" w:rsidTr="004644F5">
        <w:trPr>
          <w:trHeight w:val="454"/>
        </w:trPr>
        <w:tc>
          <w:tcPr>
            <w:tcW w:w="558" w:type="pct"/>
            <w:vMerge/>
            <w:tcMar>
              <w:top w:w="28" w:type="dxa"/>
              <w:bottom w:w="28" w:type="dxa"/>
            </w:tcMar>
            <w:vAlign w:val="center"/>
            <w:hideMark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3" w:type="pct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D7183" w:rsidRPr="004456E6" w:rsidRDefault="00BD7183" w:rsidP="00BF3EF9">
            <w:pPr>
              <w:spacing w:line="0" w:lineRule="atLeast"/>
              <w:jc w:val="center"/>
              <w:rPr>
                <w:rFonts w:ascii="標楷體" w:eastAsia="標楷體" w:hAnsi="標楷體" w:cstheme="minorHAnsi"/>
                <w:sz w:val="18"/>
                <w:szCs w:val="18"/>
              </w:rPr>
            </w:pPr>
            <w:r w:rsidRPr="004456E6">
              <w:rPr>
                <w:rFonts w:ascii="標楷體" w:eastAsia="標楷體" w:hAnsi="標楷體" w:cstheme="minorHAnsi"/>
                <w:sz w:val="18"/>
                <w:szCs w:val="18"/>
              </w:rPr>
              <w:t>第三日</w:t>
            </w:r>
          </w:p>
        </w:tc>
        <w:tc>
          <w:tcPr>
            <w:tcW w:w="2853" w:type="pct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D7183" w:rsidRPr="004456E6" w:rsidRDefault="00BD7183" w:rsidP="00BF3EF9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早餐：中西自助早餐(住房附贈)</w:t>
            </w:r>
          </w:p>
        </w:tc>
        <w:tc>
          <w:tcPr>
            <w:tcW w:w="687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BD7183" w:rsidP="00BF3EF9">
            <w:pPr>
              <w:widowControl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  <w:t>--</w:t>
            </w:r>
          </w:p>
        </w:tc>
        <w:tc>
          <w:tcPr>
            <w:tcW w:w="689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BD7183" w:rsidP="00BF3EF9">
            <w:pPr>
              <w:widowControl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  <w:t>--</w:t>
            </w:r>
          </w:p>
        </w:tc>
      </w:tr>
      <w:tr w:rsidR="00BD7183" w:rsidRPr="000F079D" w:rsidTr="004644F5">
        <w:trPr>
          <w:trHeight w:val="454"/>
        </w:trPr>
        <w:tc>
          <w:tcPr>
            <w:tcW w:w="558" w:type="pct"/>
            <w:vMerge/>
            <w:tcMar>
              <w:top w:w="28" w:type="dxa"/>
              <w:bottom w:w="28" w:type="dxa"/>
            </w:tcMar>
            <w:vAlign w:val="center"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3" w:type="pct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D7183" w:rsidRPr="004456E6" w:rsidRDefault="00BD7183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</w:p>
        </w:tc>
        <w:tc>
          <w:tcPr>
            <w:tcW w:w="2853" w:type="pct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D7183" w:rsidRPr="004456E6" w:rsidRDefault="00BD7183" w:rsidP="00BF3EF9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午餐：</w:t>
            </w:r>
            <w:r w:rsidR="001746E8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遠雄海洋公園用餐(自理)</w:t>
            </w:r>
          </w:p>
        </w:tc>
        <w:tc>
          <w:tcPr>
            <w:tcW w:w="687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1746E8" w:rsidP="00BF3EF9">
            <w:pPr>
              <w:widowControl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theme="minorHAnsi" w:hint="eastAsia"/>
                <w:kern w:val="0"/>
                <w:sz w:val="20"/>
                <w:szCs w:val="20"/>
              </w:rPr>
              <w:t>--</w:t>
            </w:r>
          </w:p>
        </w:tc>
        <w:tc>
          <w:tcPr>
            <w:tcW w:w="689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1746E8" w:rsidP="00BF3EF9">
            <w:pPr>
              <w:widowControl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theme="minorHAnsi" w:hint="eastAsia"/>
                <w:kern w:val="0"/>
                <w:sz w:val="20"/>
                <w:szCs w:val="20"/>
              </w:rPr>
              <w:t>--</w:t>
            </w:r>
          </w:p>
        </w:tc>
      </w:tr>
      <w:tr w:rsidR="00BD7183" w:rsidRPr="000F079D" w:rsidTr="004644F5">
        <w:trPr>
          <w:trHeight w:val="454"/>
        </w:trPr>
        <w:tc>
          <w:tcPr>
            <w:tcW w:w="55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  <w:t>門票</w:t>
            </w:r>
          </w:p>
        </w:tc>
        <w:tc>
          <w:tcPr>
            <w:tcW w:w="3066" w:type="pct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BD7183" w:rsidRPr="004456E6" w:rsidRDefault="00E46233" w:rsidP="00BF3EF9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遠雄海洋公園門票</w:t>
            </w:r>
            <w:r w:rsidR="00BD7183"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：</w:t>
            </w:r>
            <w:r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820</w:t>
            </w:r>
            <w:r w:rsidR="00BD7183"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/人</w:t>
            </w:r>
            <w:r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(團體票)</w:t>
            </w:r>
          </w:p>
          <w:p w:rsidR="00BD7183" w:rsidRPr="004456E6" w:rsidRDefault="00E46233" w:rsidP="00BF3EF9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DIY費用</w:t>
            </w:r>
            <w:r w:rsidR="00BD7183"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：</w:t>
            </w:r>
            <w:r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230</w:t>
            </w:r>
            <w:r w:rsidR="00BD7183" w:rsidRPr="004456E6"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  <w:t>元/人</w:t>
            </w:r>
          </w:p>
          <w:p w:rsidR="00BD7183" w:rsidRPr="004456E6" w:rsidRDefault="00E46233" w:rsidP="00E46233">
            <w:pPr>
              <w:widowControl/>
              <w:spacing w:line="0" w:lineRule="atLeast"/>
              <w:rPr>
                <w:rFonts w:ascii="標楷體" w:eastAsia="標楷體" w:hAnsi="標楷體" w:cstheme="minorHAnsi"/>
                <w:kern w:val="0"/>
                <w:sz w:val="18"/>
                <w:szCs w:val="18"/>
              </w:rPr>
            </w:pP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怡然遊園</w:t>
            </w:r>
            <w:r>
              <w:rPr>
                <w:rFonts w:ascii="標楷體" w:eastAsia="標楷體" w:hAnsi="標楷體" w:hint="eastAsia"/>
                <w:sz w:val="21"/>
                <w:szCs w:val="21"/>
              </w:rPr>
              <w:t>門票:</w:t>
            </w:r>
            <w:r w:rsidRPr="00714ABE">
              <w:rPr>
                <w:rFonts w:ascii="標楷體" w:eastAsia="標楷體" w:hAnsi="標楷體" w:hint="eastAsia"/>
                <w:sz w:val="21"/>
                <w:szCs w:val="21"/>
              </w:rPr>
              <w:t>500</w:t>
            </w:r>
            <w:r w:rsidR="00BD7183" w:rsidRPr="004456E6"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元/人</w:t>
            </w:r>
            <w:r>
              <w:rPr>
                <w:rFonts w:ascii="標楷體" w:eastAsia="標楷體" w:hAnsi="標楷體" w:cstheme="minorHAnsi" w:hint="eastAsia"/>
                <w:kern w:val="0"/>
                <w:sz w:val="18"/>
                <w:szCs w:val="18"/>
              </w:rPr>
              <w:t>(兒童退差價)</w:t>
            </w:r>
          </w:p>
        </w:tc>
        <w:tc>
          <w:tcPr>
            <w:tcW w:w="687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E46233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bCs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theme="minorHAnsi" w:hint="eastAsia"/>
                <w:bCs/>
                <w:kern w:val="0"/>
                <w:sz w:val="20"/>
                <w:szCs w:val="20"/>
              </w:rPr>
              <w:t>53550</w:t>
            </w:r>
          </w:p>
        </w:tc>
        <w:tc>
          <w:tcPr>
            <w:tcW w:w="689" w:type="pct"/>
            <w:tcMar>
              <w:top w:w="28" w:type="dxa"/>
              <w:bottom w:w="28" w:type="dxa"/>
            </w:tcMar>
            <w:vAlign w:val="center"/>
          </w:tcPr>
          <w:p w:rsidR="00BD7183" w:rsidRPr="000F079D" w:rsidRDefault="006B1C9F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theme="minorHAnsi" w:hint="eastAsia"/>
                <w:kern w:val="0"/>
                <w:sz w:val="20"/>
                <w:szCs w:val="20"/>
              </w:rPr>
              <w:t>1785</w:t>
            </w:r>
          </w:p>
        </w:tc>
      </w:tr>
      <w:tr w:rsidR="00BD7183" w:rsidRPr="000F079D" w:rsidTr="004644F5">
        <w:trPr>
          <w:trHeight w:val="454"/>
        </w:trPr>
        <w:tc>
          <w:tcPr>
            <w:tcW w:w="55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  <w:t>保險</w:t>
            </w:r>
          </w:p>
        </w:tc>
        <w:tc>
          <w:tcPr>
            <w:tcW w:w="3066" w:type="pct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D7183" w:rsidRPr="00BB162E" w:rsidRDefault="00BD7183" w:rsidP="00BF3EF9">
            <w:pPr>
              <w:widowControl/>
              <w:spacing w:line="240" w:lineRule="exact"/>
              <w:rPr>
                <w:rFonts w:ascii="標楷體" w:eastAsia="標楷體" w:hAnsi="標楷體" w:cstheme="minorHAnsi"/>
                <w:color w:val="C00000"/>
                <w:kern w:val="0"/>
                <w:sz w:val="18"/>
                <w:szCs w:val="18"/>
              </w:rPr>
            </w:pPr>
            <w:r w:rsidRPr="00BB162E">
              <w:rPr>
                <w:rFonts w:ascii="標楷體" w:eastAsia="標楷體" w:hAnsi="標楷體" w:cstheme="minorHAnsi" w:hint="eastAsia"/>
                <w:color w:val="C00000"/>
                <w:kern w:val="0"/>
                <w:sz w:val="18"/>
                <w:szCs w:val="18"/>
              </w:rPr>
              <w:t>依</w:t>
            </w:r>
            <w:r w:rsidRPr="00BB162E">
              <w:rPr>
                <w:rFonts w:ascii="標楷體" w:eastAsia="標楷體" w:hAnsi="標楷體" w:cstheme="minorHAnsi"/>
                <w:color w:val="C00000"/>
                <w:kern w:val="0"/>
                <w:sz w:val="18"/>
                <w:szCs w:val="18"/>
              </w:rPr>
              <w:t>發展觀光條例及旅行業管理規則投保</w:t>
            </w:r>
            <w:r w:rsidRPr="00BB162E">
              <w:rPr>
                <w:rFonts w:ascii="標楷體" w:eastAsia="標楷體" w:hAnsi="標楷體" w:cstheme="minorHAnsi" w:hint="eastAsia"/>
                <w:color w:val="C00000"/>
                <w:kern w:val="0"/>
                <w:sz w:val="18"/>
                <w:szCs w:val="18"/>
              </w:rPr>
              <w:t>，國泰</w:t>
            </w:r>
            <w:proofErr w:type="gramStart"/>
            <w:r w:rsidRPr="00BB162E">
              <w:rPr>
                <w:rFonts w:ascii="標楷體" w:eastAsia="標楷體" w:hAnsi="標楷體" w:cstheme="minorHAnsi" w:hint="eastAsia"/>
                <w:color w:val="C00000"/>
                <w:kern w:val="0"/>
                <w:sz w:val="18"/>
                <w:szCs w:val="18"/>
              </w:rPr>
              <w:t>人壽線上報價</w:t>
            </w:r>
            <w:proofErr w:type="gramEnd"/>
            <w:r w:rsidRPr="00BB162E">
              <w:rPr>
                <w:rFonts w:ascii="標楷體" w:eastAsia="標楷體" w:hAnsi="標楷體" w:cstheme="minorHAnsi"/>
                <w:color w:val="C00000"/>
                <w:kern w:val="0"/>
                <w:sz w:val="18"/>
                <w:szCs w:val="18"/>
              </w:rPr>
              <w:br/>
              <w:t>責任保險200萬意外身故殘廢(ADD)、20萬傷害醫療(MR)</w:t>
            </w:r>
            <w:r w:rsidRPr="00BB162E">
              <w:rPr>
                <w:rFonts w:ascii="標楷體" w:eastAsia="標楷體" w:hAnsi="標楷體" w:cstheme="minorHAnsi"/>
                <w:color w:val="C00000"/>
                <w:kern w:val="0"/>
                <w:sz w:val="18"/>
                <w:szCs w:val="18"/>
              </w:rPr>
              <w:br/>
              <w:t>活動首日0時起至活動結束日24時止，共3日0時</w:t>
            </w:r>
          </w:p>
        </w:tc>
        <w:tc>
          <w:tcPr>
            <w:tcW w:w="687" w:type="pct"/>
            <w:tcMar>
              <w:top w:w="28" w:type="dxa"/>
              <w:bottom w:w="28" w:type="dxa"/>
            </w:tcMar>
            <w:vAlign w:val="center"/>
          </w:tcPr>
          <w:p w:rsidR="00BD7183" w:rsidRPr="00BB162E" w:rsidRDefault="00BD7183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bCs/>
                <w:color w:val="C00000"/>
                <w:kern w:val="0"/>
                <w:sz w:val="20"/>
                <w:szCs w:val="20"/>
              </w:rPr>
            </w:pPr>
            <w:r w:rsidRPr="00BB162E">
              <w:rPr>
                <w:rFonts w:ascii="標楷體" w:eastAsia="標楷體" w:hAnsi="標楷體" w:cstheme="minorHAnsi" w:hint="eastAsia"/>
                <w:bCs/>
                <w:color w:val="C00000"/>
                <w:kern w:val="0"/>
                <w:sz w:val="20"/>
                <w:szCs w:val="20"/>
              </w:rPr>
              <w:t>2220</w:t>
            </w:r>
          </w:p>
        </w:tc>
        <w:tc>
          <w:tcPr>
            <w:tcW w:w="689" w:type="pct"/>
            <w:tcMar>
              <w:top w:w="28" w:type="dxa"/>
              <w:bottom w:w="28" w:type="dxa"/>
            </w:tcMar>
            <w:vAlign w:val="center"/>
          </w:tcPr>
          <w:p w:rsidR="00BD7183" w:rsidRPr="00BB162E" w:rsidRDefault="00BD7183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color w:val="C00000"/>
                <w:kern w:val="0"/>
                <w:sz w:val="20"/>
                <w:szCs w:val="20"/>
              </w:rPr>
            </w:pPr>
            <w:r w:rsidRPr="00BB162E">
              <w:rPr>
                <w:rFonts w:ascii="標楷體" w:eastAsia="標楷體" w:hAnsi="標楷體" w:cstheme="minorHAnsi" w:hint="eastAsia"/>
                <w:color w:val="C00000"/>
                <w:kern w:val="0"/>
                <w:sz w:val="20"/>
                <w:szCs w:val="20"/>
              </w:rPr>
              <w:t>74</w:t>
            </w:r>
          </w:p>
        </w:tc>
      </w:tr>
      <w:tr w:rsidR="00BD7183" w:rsidRPr="000F079D" w:rsidTr="004644F5">
        <w:trPr>
          <w:trHeight w:val="454"/>
        </w:trPr>
        <w:tc>
          <w:tcPr>
            <w:tcW w:w="558" w:type="pct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  <w:t>行政</w:t>
            </w:r>
            <w:r w:rsidRPr="000F079D"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  <w:br/>
            </w:r>
            <w:r w:rsidRPr="000F079D">
              <w:rPr>
                <w:rFonts w:ascii="標楷體" w:eastAsia="標楷體" w:hAnsi="標楷體" w:cstheme="minorHAnsi" w:hint="eastAsia"/>
                <w:b/>
                <w:bCs/>
                <w:kern w:val="0"/>
                <w:sz w:val="20"/>
                <w:szCs w:val="20"/>
              </w:rPr>
              <w:t>服務</w:t>
            </w:r>
          </w:p>
        </w:tc>
        <w:tc>
          <w:tcPr>
            <w:tcW w:w="3066" w:type="pct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D7183" w:rsidRPr="00BB162E" w:rsidRDefault="00BD7183" w:rsidP="00BF3EF9">
            <w:pPr>
              <w:widowControl/>
              <w:spacing w:line="240" w:lineRule="exact"/>
              <w:ind w:left="540" w:hangingChars="300" w:hanging="540"/>
              <w:rPr>
                <w:rFonts w:ascii="標楷體" w:eastAsia="標楷體" w:hAnsi="標楷體" w:cstheme="minorHAnsi"/>
                <w:color w:val="C00000"/>
                <w:kern w:val="0"/>
                <w:sz w:val="18"/>
                <w:szCs w:val="18"/>
              </w:rPr>
            </w:pPr>
            <w:r w:rsidRPr="00BB162E">
              <w:rPr>
                <w:rFonts w:ascii="標楷體" w:eastAsia="標楷體" w:hAnsi="標楷體" w:cstheme="minorHAnsi"/>
                <w:color w:val="C00000"/>
                <w:kern w:val="0"/>
                <w:sz w:val="18"/>
                <w:szCs w:val="18"/>
              </w:rPr>
              <w:t>領團人員服務費2500元/日；3日</w:t>
            </w:r>
          </w:p>
        </w:tc>
        <w:tc>
          <w:tcPr>
            <w:tcW w:w="687" w:type="pct"/>
            <w:tcMar>
              <w:top w:w="28" w:type="dxa"/>
              <w:bottom w:w="28" w:type="dxa"/>
            </w:tcMar>
            <w:vAlign w:val="center"/>
          </w:tcPr>
          <w:p w:rsidR="00BD7183" w:rsidRPr="00BB162E" w:rsidRDefault="00BD7183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bCs/>
                <w:color w:val="C00000"/>
                <w:kern w:val="0"/>
                <w:sz w:val="20"/>
                <w:szCs w:val="20"/>
              </w:rPr>
            </w:pPr>
            <w:r w:rsidRPr="00BB162E">
              <w:rPr>
                <w:rFonts w:ascii="標楷體" w:eastAsia="標楷體" w:hAnsi="標楷體" w:cstheme="minorHAnsi"/>
                <w:bCs/>
                <w:color w:val="C00000"/>
                <w:kern w:val="0"/>
                <w:sz w:val="20"/>
                <w:szCs w:val="20"/>
              </w:rPr>
              <w:t>7500</w:t>
            </w:r>
          </w:p>
        </w:tc>
        <w:tc>
          <w:tcPr>
            <w:tcW w:w="689" w:type="pct"/>
            <w:tcMar>
              <w:top w:w="28" w:type="dxa"/>
              <w:bottom w:w="28" w:type="dxa"/>
            </w:tcMar>
            <w:vAlign w:val="center"/>
          </w:tcPr>
          <w:p w:rsidR="00BD7183" w:rsidRPr="00BB162E" w:rsidRDefault="00BD7183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color w:val="C00000"/>
                <w:kern w:val="0"/>
                <w:sz w:val="20"/>
                <w:szCs w:val="20"/>
              </w:rPr>
            </w:pPr>
            <w:r w:rsidRPr="00BB162E">
              <w:rPr>
                <w:rFonts w:ascii="標楷體" w:eastAsia="標楷體" w:hAnsi="標楷體" w:cstheme="minorHAnsi"/>
                <w:color w:val="C00000"/>
                <w:kern w:val="0"/>
                <w:sz w:val="20"/>
                <w:szCs w:val="20"/>
              </w:rPr>
              <w:t>250</w:t>
            </w:r>
          </w:p>
        </w:tc>
      </w:tr>
      <w:tr w:rsidR="00BD7183" w:rsidRPr="000F079D" w:rsidTr="004644F5">
        <w:trPr>
          <w:trHeight w:val="454"/>
        </w:trPr>
        <w:tc>
          <w:tcPr>
            <w:tcW w:w="558" w:type="pct"/>
            <w:vMerge/>
            <w:tcBorders>
              <w:bottom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D7183" w:rsidRPr="000F079D" w:rsidRDefault="00BD7183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066" w:type="pct"/>
            <w:gridSpan w:val="4"/>
            <w:tcBorders>
              <w:bottom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D7183" w:rsidRPr="00BB162E" w:rsidRDefault="00BD7183" w:rsidP="00BF3EF9">
            <w:pPr>
              <w:widowControl/>
              <w:spacing w:line="240" w:lineRule="exact"/>
              <w:rPr>
                <w:rFonts w:ascii="標楷體" w:eastAsia="標楷體" w:hAnsi="標楷體" w:cstheme="minorHAnsi"/>
                <w:color w:val="C00000"/>
                <w:kern w:val="0"/>
                <w:sz w:val="18"/>
                <w:szCs w:val="18"/>
              </w:rPr>
            </w:pPr>
            <w:r w:rsidRPr="00BB162E">
              <w:rPr>
                <w:rFonts w:ascii="標楷體" w:eastAsia="標楷體" w:hAnsi="標楷體" w:cstheme="minorHAnsi"/>
                <w:color w:val="C00000"/>
                <w:kern w:val="0"/>
                <w:sz w:val="18"/>
                <w:szCs w:val="18"/>
              </w:rPr>
              <w:t>履約保證保險、遊程規劃、行政接洽、訂房、臨時發生之停車費等行政庶務費，300元/人</w:t>
            </w:r>
          </w:p>
        </w:tc>
        <w:tc>
          <w:tcPr>
            <w:tcW w:w="687" w:type="pct"/>
            <w:tcBorders>
              <w:bottom w:val="single" w:sz="12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BD7183" w:rsidRPr="00BB162E" w:rsidRDefault="00BD7183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bCs/>
                <w:color w:val="C00000"/>
                <w:kern w:val="0"/>
                <w:sz w:val="20"/>
                <w:szCs w:val="20"/>
              </w:rPr>
            </w:pPr>
            <w:r w:rsidRPr="00BB162E">
              <w:rPr>
                <w:rFonts w:ascii="標楷體" w:eastAsia="標楷體" w:hAnsi="標楷體" w:cstheme="minorHAnsi"/>
                <w:bCs/>
                <w:color w:val="C00000"/>
                <w:kern w:val="0"/>
                <w:sz w:val="20"/>
                <w:szCs w:val="20"/>
              </w:rPr>
              <w:t>9000</w:t>
            </w:r>
          </w:p>
        </w:tc>
        <w:tc>
          <w:tcPr>
            <w:tcW w:w="689" w:type="pct"/>
            <w:tcBorders>
              <w:bottom w:val="single" w:sz="12" w:space="0" w:color="000000"/>
            </w:tcBorders>
            <w:tcMar>
              <w:top w:w="28" w:type="dxa"/>
              <w:bottom w:w="28" w:type="dxa"/>
            </w:tcMar>
            <w:vAlign w:val="center"/>
          </w:tcPr>
          <w:p w:rsidR="00BD7183" w:rsidRPr="00BB162E" w:rsidRDefault="00BD7183" w:rsidP="00BF3EF9">
            <w:pPr>
              <w:widowControl/>
              <w:spacing w:line="240" w:lineRule="atLeast"/>
              <w:jc w:val="center"/>
              <w:rPr>
                <w:rFonts w:ascii="標楷體" w:eastAsia="標楷體" w:hAnsi="標楷體" w:cstheme="minorHAnsi"/>
                <w:color w:val="C00000"/>
                <w:kern w:val="0"/>
                <w:sz w:val="20"/>
                <w:szCs w:val="20"/>
              </w:rPr>
            </w:pPr>
            <w:r w:rsidRPr="00BB162E">
              <w:rPr>
                <w:rFonts w:ascii="標楷體" w:eastAsia="標楷體" w:hAnsi="標楷體" w:cstheme="minorHAnsi"/>
                <w:color w:val="C00000"/>
                <w:kern w:val="0"/>
                <w:sz w:val="20"/>
                <w:szCs w:val="20"/>
              </w:rPr>
              <w:t>300</w:t>
            </w:r>
          </w:p>
        </w:tc>
      </w:tr>
      <w:tr w:rsidR="00BD7183" w:rsidRPr="000F079D" w:rsidTr="004644F5">
        <w:trPr>
          <w:trHeight w:val="454"/>
        </w:trPr>
        <w:tc>
          <w:tcPr>
            <w:tcW w:w="3624" w:type="pct"/>
            <w:gridSpan w:val="5"/>
            <w:vMerge w:val="restart"/>
            <w:tcBorders>
              <w:top w:val="single" w:sz="12" w:space="0" w:color="000000"/>
              <w:bottom w:val="single" w:sz="12" w:space="0" w:color="000000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kern w:val="0"/>
                <w:sz w:val="16"/>
                <w:szCs w:val="16"/>
              </w:rPr>
            </w:pPr>
            <w:r w:rsidRPr="000F079D"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  <w:t>總計</w:t>
            </w:r>
            <w:r w:rsidRPr="000F079D"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  <w:br/>
            </w:r>
            <w:proofErr w:type="gramStart"/>
            <w:r w:rsidRPr="000F079D">
              <w:rPr>
                <w:rFonts w:ascii="標楷體" w:eastAsia="標楷體" w:hAnsi="標楷體" w:cstheme="minorHAnsi" w:hint="eastAsia"/>
                <w:b/>
                <w:bCs/>
                <w:kern w:val="0"/>
                <w:sz w:val="20"/>
                <w:szCs w:val="20"/>
              </w:rPr>
              <w:t>（</w:t>
            </w:r>
            <w:proofErr w:type="gramEnd"/>
            <w:r w:rsidRPr="000F079D">
              <w:rPr>
                <w:rFonts w:ascii="標楷體" w:eastAsia="標楷體" w:hAnsi="標楷體" w:cstheme="minorHAnsi" w:hint="eastAsia"/>
                <w:b/>
                <w:bCs/>
                <w:kern w:val="0"/>
                <w:sz w:val="20"/>
                <w:szCs w:val="20"/>
              </w:rPr>
              <w:t>單位：新台幣元</w:t>
            </w:r>
            <w:proofErr w:type="gramStart"/>
            <w:r w:rsidRPr="000F079D">
              <w:rPr>
                <w:rFonts w:ascii="標楷體" w:eastAsia="標楷體" w:hAnsi="標楷體" w:cstheme="minorHAnsi" w:hint="eastAsia"/>
                <w:b/>
                <w:bCs/>
                <w:kern w:val="0"/>
                <w:sz w:val="20"/>
                <w:szCs w:val="20"/>
              </w:rPr>
              <w:t>）</w:t>
            </w:r>
            <w:proofErr w:type="gramEnd"/>
          </w:p>
        </w:tc>
        <w:tc>
          <w:tcPr>
            <w:tcW w:w="687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D9D9D9" w:themeFill="background1" w:themeFillShade="D9"/>
            <w:tcMar>
              <w:top w:w="28" w:type="dxa"/>
              <w:bottom w:w="28" w:type="dxa"/>
            </w:tcMar>
            <w:vAlign w:val="center"/>
          </w:tcPr>
          <w:p w:rsidR="00BD7183" w:rsidRPr="000F079D" w:rsidRDefault="00BD7183" w:rsidP="00BF3EF9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b/>
                <w:bCs/>
                <w:kern w:val="0"/>
                <w:sz w:val="20"/>
                <w:szCs w:val="20"/>
              </w:rPr>
              <w:t>全團</w:t>
            </w:r>
            <w:r w:rsidRPr="000F079D">
              <w:rPr>
                <w:rFonts w:ascii="標楷體" w:eastAsia="標楷體" w:hAnsi="標楷體" w:cstheme="minorHAnsi" w:hint="eastAsia"/>
                <w:b/>
                <w:bCs/>
                <w:kern w:val="0"/>
                <w:sz w:val="20"/>
                <w:szCs w:val="20"/>
              </w:rPr>
              <w:t>30人</w:t>
            </w:r>
          </w:p>
        </w:tc>
        <w:tc>
          <w:tcPr>
            <w:tcW w:w="689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D9D9D9" w:themeFill="background1" w:themeFillShade="D9"/>
            <w:tcMar>
              <w:top w:w="28" w:type="dxa"/>
              <w:bottom w:w="28" w:type="dxa"/>
            </w:tcMar>
            <w:vAlign w:val="center"/>
          </w:tcPr>
          <w:p w:rsidR="00BD7183" w:rsidRPr="000F079D" w:rsidRDefault="00BD7183" w:rsidP="00BF3806">
            <w:pPr>
              <w:widowControl/>
              <w:spacing w:line="0" w:lineRule="atLeast"/>
              <w:jc w:val="center"/>
              <w:rPr>
                <w:rFonts w:ascii="標楷體" w:eastAsia="標楷體" w:hAnsi="標楷體" w:cstheme="minorHAnsi"/>
                <w:b/>
                <w:kern w:val="0"/>
                <w:sz w:val="20"/>
                <w:szCs w:val="20"/>
              </w:rPr>
            </w:pPr>
            <w:r w:rsidRPr="000F079D">
              <w:rPr>
                <w:rFonts w:ascii="標楷體" w:eastAsia="標楷體" w:hAnsi="標楷體" w:cstheme="minorHAnsi"/>
                <w:b/>
                <w:kern w:val="0"/>
                <w:sz w:val="20"/>
                <w:szCs w:val="20"/>
              </w:rPr>
              <w:t>個人</w:t>
            </w:r>
          </w:p>
        </w:tc>
      </w:tr>
      <w:tr w:rsidR="004644F5" w:rsidRPr="000F079D" w:rsidTr="004644F5">
        <w:trPr>
          <w:trHeight w:val="454"/>
        </w:trPr>
        <w:tc>
          <w:tcPr>
            <w:tcW w:w="3624" w:type="pct"/>
            <w:gridSpan w:val="5"/>
            <w:vMerge/>
            <w:tcBorders>
              <w:top w:val="single" w:sz="12" w:space="0" w:color="000000"/>
              <w:bottom w:val="single" w:sz="18" w:space="0" w:color="000000"/>
            </w:tcBorders>
            <w:shd w:val="clear" w:color="auto" w:fill="D9D9D9" w:themeFill="background1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644F5" w:rsidRPr="000F079D" w:rsidRDefault="004644F5" w:rsidP="00BF3EF9">
            <w:pPr>
              <w:widowControl/>
              <w:spacing w:line="240" w:lineRule="exact"/>
              <w:jc w:val="right"/>
              <w:rPr>
                <w:rFonts w:ascii="標楷體" w:eastAsia="標楷體" w:hAnsi="標楷體" w:cstheme="minorHAnsi"/>
                <w:kern w:val="0"/>
                <w:sz w:val="16"/>
                <w:szCs w:val="16"/>
              </w:rPr>
            </w:pPr>
          </w:p>
        </w:tc>
        <w:tc>
          <w:tcPr>
            <w:tcW w:w="687" w:type="pct"/>
            <w:tcBorders>
              <w:top w:val="single" w:sz="12" w:space="0" w:color="000000"/>
              <w:bottom w:val="single" w:sz="18" w:space="0" w:color="000000"/>
            </w:tcBorders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:rsidR="004644F5" w:rsidRPr="004644F5" w:rsidRDefault="00CA4CA5" w:rsidP="004644F5">
            <w:pPr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267</w:t>
            </w:r>
            <w:r w:rsidR="00FF7123">
              <w:rPr>
                <w:rFonts w:ascii="微軟正黑體" w:eastAsia="微軟正黑體" w:hAnsi="微軟正黑體" w:hint="eastAsia"/>
                <w:b/>
              </w:rPr>
              <w:t>,</w:t>
            </w:r>
            <w:r>
              <w:rPr>
                <w:rFonts w:ascii="微軟正黑體" w:eastAsia="微軟正黑體" w:hAnsi="微軟正黑體" w:hint="eastAsia"/>
                <w:b/>
              </w:rPr>
              <w:t>960</w:t>
            </w:r>
          </w:p>
        </w:tc>
        <w:tc>
          <w:tcPr>
            <w:tcW w:w="689" w:type="pct"/>
            <w:tcBorders>
              <w:top w:val="single" w:sz="12" w:space="0" w:color="000000"/>
              <w:bottom w:val="single" w:sz="18" w:space="0" w:color="000000"/>
            </w:tcBorders>
            <w:shd w:val="clear" w:color="auto" w:fill="D9D9D9" w:themeFill="background1" w:themeFillShade="D9"/>
            <w:tcMar>
              <w:top w:w="28" w:type="dxa"/>
              <w:bottom w:w="28" w:type="dxa"/>
            </w:tcMar>
          </w:tcPr>
          <w:p w:rsidR="004644F5" w:rsidRPr="004644F5" w:rsidRDefault="00CA4CA5" w:rsidP="004644F5">
            <w:pPr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8</w:t>
            </w:r>
            <w:r w:rsidR="00FF7123">
              <w:rPr>
                <w:rFonts w:ascii="微軟正黑體" w:eastAsia="微軟正黑體" w:hAnsi="微軟正黑體" w:hint="eastAsia"/>
                <w:b/>
              </w:rPr>
              <w:t>,</w:t>
            </w:r>
            <w:bookmarkStart w:id="2" w:name="_GoBack"/>
            <w:bookmarkEnd w:id="2"/>
            <w:r>
              <w:rPr>
                <w:rFonts w:ascii="微軟正黑體" w:eastAsia="微軟正黑體" w:hAnsi="微軟正黑體" w:hint="eastAsia"/>
                <w:b/>
              </w:rPr>
              <w:t>932</w:t>
            </w:r>
          </w:p>
        </w:tc>
      </w:tr>
    </w:tbl>
    <w:p w:rsidR="008F5879" w:rsidRDefault="008F5879" w:rsidP="008F5879">
      <w:pPr>
        <w:pStyle w:val="1"/>
        <w:rPr>
          <w:sz w:val="28"/>
          <w:szCs w:val="28"/>
        </w:rPr>
      </w:pPr>
      <w:r w:rsidRPr="002A434B">
        <w:rPr>
          <w:rFonts w:hint="eastAsia"/>
        </w:rPr>
        <w:lastRenderedPageBreak/>
        <w:t>伍</w:t>
      </w:r>
      <w:r>
        <w:rPr>
          <w:rFonts w:hint="eastAsia"/>
        </w:rPr>
        <w:t>、</w:t>
      </w:r>
      <w:r w:rsidRPr="002A434B">
        <w:rPr>
          <w:rFonts w:hint="eastAsia"/>
        </w:rPr>
        <w:t>其他說明(說明或緊急應變)</w:t>
      </w:r>
    </w:p>
    <w:p w:rsidR="006754AC" w:rsidRPr="006754AC" w:rsidRDefault="006754AC" w:rsidP="006754AC">
      <w:pPr>
        <w:rPr>
          <w:rFonts w:ascii="標楷體" w:eastAsia="標楷體" w:hAnsi="標楷體"/>
        </w:rPr>
      </w:pPr>
      <w:r w:rsidRPr="006754AC">
        <w:rPr>
          <w:rFonts w:ascii="標楷體" w:eastAsia="標楷體" w:hAnsi="標楷體" w:hint="eastAsia"/>
        </w:rPr>
        <w:t>1. 緊急事件通報</w:t>
      </w:r>
    </w:p>
    <w:p w:rsidR="006754AC" w:rsidRPr="006754AC" w:rsidRDefault="006754AC" w:rsidP="006754AC">
      <w:pPr>
        <w:rPr>
          <w:rFonts w:ascii="標楷體" w:eastAsia="標楷體" w:hAnsi="標楷體"/>
        </w:rPr>
      </w:pPr>
      <w:r w:rsidRPr="006754AC">
        <w:rPr>
          <w:rFonts w:ascii="標楷體" w:eastAsia="標楷體" w:hAnsi="標楷體" w:hint="eastAsia"/>
        </w:rPr>
        <w:t>依據「交通部觀光局災害防救緊急應變通報作業要點」規定：「災害通報層級：有關各災害規模及通報</w:t>
      </w:r>
      <w:proofErr w:type="gramStart"/>
      <w:r w:rsidRPr="006754AC">
        <w:rPr>
          <w:rFonts w:ascii="標楷體" w:eastAsia="標楷體" w:hAnsi="標楷體" w:hint="eastAsia"/>
        </w:rPr>
        <w:t>層級均請先</w:t>
      </w:r>
      <w:proofErr w:type="gramEnd"/>
      <w:r w:rsidRPr="006754AC">
        <w:rPr>
          <w:rFonts w:ascii="標楷體" w:eastAsia="標楷體" w:hAnsi="標楷體" w:hint="eastAsia"/>
        </w:rPr>
        <w:t>通報本局及當地縣（市）政府消防局及災害權責相關機關，如經審查</w:t>
      </w:r>
      <w:proofErr w:type="gramStart"/>
      <w:r w:rsidRPr="006754AC">
        <w:rPr>
          <w:rFonts w:ascii="標楷體" w:eastAsia="標楷體" w:hAnsi="標楷體" w:hint="eastAsia"/>
        </w:rPr>
        <w:t>災害達乙級</w:t>
      </w:r>
      <w:proofErr w:type="gramEnd"/>
      <w:r w:rsidRPr="006754AC">
        <w:rPr>
          <w:rFonts w:ascii="標楷體" w:eastAsia="標楷體" w:hAnsi="標楷體" w:hint="eastAsia"/>
        </w:rPr>
        <w:t>規模以上時，由本局轉陳交通部路政司（觀光科）並複式通報交通部交通動員委員會（上班時間）或交通部值日室（非上班時間），另由交通部</w:t>
      </w:r>
      <w:proofErr w:type="gramStart"/>
      <w:r w:rsidRPr="006754AC">
        <w:rPr>
          <w:rFonts w:ascii="標楷體" w:eastAsia="標楷體" w:hAnsi="標楷體" w:hint="eastAsia"/>
        </w:rPr>
        <w:t>複</w:t>
      </w:r>
      <w:proofErr w:type="gramEnd"/>
      <w:r w:rsidRPr="006754AC">
        <w:rPr>
          <w:rFonts w:ascii="標楷體" w:eastAsia="標楷體" w:hAnsi="標楷體" w:hint="eastAsia"/>
        </w:rPr>
        <w:t>審規模、層級後，陳報相關上級單位」。</w:t>
      </w:r>
    </w:p>
    <w:p w:rsidR="006754AC" w:rsidRPr="006754AC" w:rsidRDefault="006754AC" w:rsidP="006754AC">
      <w:pPr>
        <w:rPr>
          <w:rFonts w:ascii="標楷體" w:eastAsia="標楷體" w:hAnsi="標楷體"/>
        </w:rPr>
      </w:pPr>
    </w:p>
    <w:p w:rsidR="006754AC" w:rsidRPr="006754AC" w:rsidRDefault="006754AC" w:rsidP="006754AC">
      <w:pPr>
        <w:rPr>
          <w:rFonts w:ascii="標楷體" w:eastAsia="標楷體" w:hAnsi="標楷體"/>
        </w:rPr>
      </w:pPr>
      <w:r w:rsidRPr="006754AC">
        <w:rPr>
          <w:rFonts w:ascii="標楷體" w:eastAsia="標楷體" w:hAnsi="標楷體" w:hint="eastAsia"/>
        </w:rPr>
        <w:t>2. 保險及人員訓練規劃</w:t>
      </w:r>
    </w:p>
    <w:p w:rsidR="006754AC" w:rsidRPr="006754AC" w:rsidRDefault="006754AC" w:rsidP="006754AC">
      <w:pPr>
        <w:rPr>
          <w:rFonts w:ascii="標楷體" w:eastAsia="標楷體" w:hAnsi="標楷體"/>
        </w:rPr>
      </w:pPr>
      <w:r w:rsidRPr="006754AC">
        <w:rPr>
          <w:rFonts w:ascii="標楷體" w:eastAsia="標楷體" w:hAnsi="標楷體" w:hint="eastAsia"/>
        </w:rPr>
        <w:t>2-1. 責任保險、履約保證保險</w:t>
      </w:r>
    </w:p>
    <w:p w:rsidR="006754AC" w:rsidRPr="006754AC" w:rsidRDefault="006754AC" w:rsidP="006754AC">
      <w:pPr>
        <w:rPr>
          <w:rFonts w:ascii="標楷體" w:eastAsia="標楷體" w:hAnsi="標楷體"/>
        </w:rPr>
      </w:pPr>
      <w:r w:rsidRPr="006754AC">
        <w:rPr>
          <w:rFonts w:ascii="標楷體" w:eastAsia="標楷體" w:hAnsi="標楷體" w:hint="eastAsia"/>
        </w:rPr>
        <w:t>依據發展觀光條例第三十一條投保責任保險、投保履約保證保險。</w:t>
      </w:r>
    </w:p>
    <w:p w:rsidR="006754AC" w:rsidRPr="006754AC" w:rsidRDefault="006754AC" w:rsidP="006754AC">
      <w:pPr>
        <w:rPr>
          <w:rFonts w:ascii="標楷體" w:eastAsia="標楷體" w:hAnsi="標楷體"/>
        </w:rPr>
      </w:pPr>
    </w:p>
    <w:p w:rsidR="006754AC" w:rsidRPr="006754AC" w:rsidRDefault="006754AC" w:rsidP="006754AC">
      <w:pPr>
        <w:rPr>
          <w:rFonts w:ascii="標楷體" w:eastAsia="標楷體" w:hAnsi="標楷體"/>
        </w:rPr>
      </w:pPr>
      <w:r w:rsidRPr="006754AC">
        <w:rPr>
          <w:rFonts w:ascii="標楷體" w:eastAsia="標楷體" w:hAnsi="標楷體" w:hint="eastAsia"/>
        </w:rPr>
        <w:t>2-2. 參與服務人員之相關急救證照與訓練</w:t>
      </w:r>
    </w:p>
    <w:p w:rsidR="006754AC" w:rsidRPr="006754AC" w:rsidRDefault="006754AC" w:rsidP="006754AC">
      <w:pPr>
        <w:rPr>
          <w:rFonts w:ascii="標楷體" w:eastAsia="標楷體" w:hAnsi="標楷體"/>
        </w:rPr>
      </w:pPr>
      <w:r w:rsidRPr="006754AC">
        <w:rPr>
          <w:rFonts w:ascii="標楷體" w:eastAsia="標楷體" w:hAnsi="標楷體" w:hint="eastAsia"/>
        </w:rPr>
        <w:t>參與服務人員為持證國民領團人員，並經初級急救訓練證書及防火防災防震教育訓練。</w:t>
      </w:r>
    </w:p>
    <w:p w:rsidR="006754AC" w:rsidRPr="006754AC" w:rsidRDefault="006754AC" w:rsidP="006754AC">
      <w:pPr>
        <w:rPr>
          <w:rFonts w:ascii="標楷體" w:eastAsia="標楷體" w:hAnsi="標楷體"/>
        </w:rPr>
      </w:pPr>
    </w:p>
    <w:p w:rsidR="006754AC" w:rsidRPr="006754AC" w:rsidRDefault="006754AC" w:rsidP="006754AC">
      <w:pPr>
        <w:rPr>
          <w:rFonts w:ascii="標楷體" w:eastAsia="標楷體" w:hAnsi="標楷體"/>
        </w:rPr>
      </w:pPr>
      <w:r w:rsidRPr="006754AC">
        <w:rPr>
          <w:rFonts w:ascii="標楷體" w:eastAsia="標楷體" w:hAnsi="標楷體" w:hint="eastAsia"/>
        </w:rPr>
        <w:t>3. 參與遊客之風險預防教育規劃</w:t>
      </w:r>
    </w:p>
    <w:p w:rsidR="006754AC" w:rsidRPr="006754AC" w:rsidRDefault="006754AC" w:rsidP="006754AC">
      <w:pPr>
        <w:rPr>
          <w:rFonts w:ascii="標楷體" w:eastAsia="標楷體" w:hAnsi="標楷體"/>
        </w:rPr>
      </w:pPr>
      <w:r w:rsidRPr="006754AC">
        <w:rPr>
          <w:rFonts w:ascii="標楷體" w:eastAsia="標楷體" w:hAnsi="標楷體" w:hint="eastAsia"/>
        </w:rPr>
        <w:t>3-1. 車上設備安全之宣導</w:t>
      </w:r>
    </w:p>
    <w:p w:rsidR="006754AC" w:rsidRPr="006754AC" w:rsidRDefault="006754AC" w:rsidP="006754AC">
      <w:pPr>
        <w:rPr>
          <w:rFonts w:ascii="標楷體" w:eastAsia="標楷體" w:hAnsi="標楷體"/>
        </w:rPr>
      </w:pPr>
      <w:r w:rsidRPr="006754AC">
        <w:rPr>
          <w:rFonts w:ascii="標楷體" w:eastAsia="標楷體" w:hAnsi="標楷體" w:hint="eastAsia"/>
        </w:rPr>
        <w:t>服務人員須於行前確認相關文件，含檢察行車執照、駕駛執照、遊覽車客運業駕駛人登記證及公司派車單登載之事項（租車契約即派車單並應隨車攜帶），與駕駛員共同填寫「機關、團體租（使）用遊覽車出發前檢察及逃生演練記錄表」。</w:t>
      </w:r>
    </w:p>
    <w:p w:rsidR="006754AC" w:rsidRPr="006754AC" w:rsidRDefault="006754AC" w:rsidP="006754AC">
      <w:pPr>
        <w:rPr>
          <w:rFonts w:ascii="標楷體" w:eastAsia="標楷體" w:hAnsi="標楷體"/>
        </w:rPr>
      </w:pPr>
      <w:r w:rsidRPr="006754AC">
        <w:rPr>
          <w:rFonts w:ascii="標楷體" w:eastAsia="標楷體" w:hAnsi="標楷體" w:hint="eastAsia"/>
        </w:rPr>
        <w:t>旅行社服務人員於行車前與駕駛員就安全門（窗）親身實際操作一遍，確認逃生通道暢通及設備可正常使用。且於發車前播放安全逃生資訊影片；如檢查表內檢查項目不符安全規定時，應立即要求業者改善，或以備用車輛替換。</w:t>
      </w:r>
    </w:p>
    <w:p w:rsidR="006754AC" w:rsidRPr="006754AC" w:rsidRDefault="006754AC" w:rsidP="006754AC">
      <w:pPr>
        <w:rPr>
          <w:rFonts w:ascii="標楷體" w:eastAsia="標楷體" w:hAnsi="標楷體"/>
        </w:rPr>
      </w:pPr>
    </w:p>
    <w:p w:rsidR="006754AC" w:rsidRPr="006754AC" w:rsidRDefault="006754AC" w:rsidP="006754AC">
      <w:pPr>
        <w:rPr>
          <w:rFonts w:ascii="標楷體" w:eastAsia="標楷體" w:hAnsi="標楷體"/>
        </w:rPr>
      </w:pPr>
      <w:r w:rsidRPr="006754AC">
        <w:rPr>
          <w:rFonts w:ascii="標楷體" w:eastAsia="標楷體" w:hAnsi="標楷體" w:hint="eastAsia"/>
        </w:rPr>
        <w:t>3-2. 飯店防火防災逃生宣導</w:t>
      </w:r>
    </w:p>
    <w:p w:rsidR="006754AC" w:rsidRPr="006754AC" w:rsidRDefault="006754AC" w:rsidP="006754AC">
      <w:pPr>
        <w:rPr>
          <w:rFonts w:ascii="標楷體" w:eastAsia="標楷體" w:hAnsi="標楷體"/>
        </w:rPr>
      </w:pPr>
      <w:r w:rsidRPr="006754AC">
        <w:rPr>
          <w:rFonts w:ascii="標楷體" w:eastAsia="標楷體" w:hAnsi="標楷體" w:hint="eastAsia"/>
        </w:rPr>
        <w:t>旅行社服務人員宣導飯店防災安全事項，告知旅客飯店之逃生出口及滅火器的位置，解說逃生平面圖以指引逃生路線。另告知旅客之領隊服務人員</w:t>
      </w:r>
      <w:proofErr w:type="gramStart"/>
      <w:r w:rsidRPr="006754AC">
        <w:rPr>
          <w:rFonts w:ascii="標楷體" w:eastAsia="標楷體" w:hAnsi="標楷體" w:hint="eastAsia"/>
        </w:rPr>
        <w:t>住宿房號</w:t>
      </w:r>
      <w:proofErr w:type="gramEnd"/>
      <w:r w:rsidRPr="006754AC">
        <w:rPr>
          <w:rFonts w:ascii="標楷體" w:eastAsia="標楷體" w:hAnsi="標楷體" w:hint="eastAsia"/>
        </w:rPr>
        <w:t>，有任何緊急相關問題立刻告知並協同處理。</w:t>
      </w:r>
    </w:p>
    <w:p w:rsidR="006754AC" w:rsidRDefault="006754AC" w:rsidP="006754AC"/>
    <w:p w:rsidR="006754AC" w:rsidRDefault="006754AC" w:rsidP="006754AC"/>
    <w:p w:rsidR="006754AC" w:rsidRDefault="006754AC" w:rsidP="006754AC"/>
    <w:p w:rsidR="006754AC" w:rsidRDefault="006754AC" w:rsidP="006754AC"/>
    <w:p w:rsidR="006754AC" w:rsidRDefault="006754AC" w:rsidP="006754AC"/>
    <w:p w:rsidR="006754AC" w:rsidRDefault="006754AC" w:rsidP="006754AC"/>
    <w:p w:rsidR="006754AC" w:rsidRDefault="006754AC" w:rsidP="006754AC"/>
    <w:p w:rsidR="006754AC" w:rsidRDefault="006754AC" w:rsidP="006754AC"/>
    <w:p w:rsidR="006754AC" w:rsidRDefault="006754AC" w:rsidP="006754AC"/>
    <w:p w:rsidR="006754AC" w:rsidRPr="006754AC" w:rsidRDefault="006754AC" w:rsidP="006754AC"/>
    <w:p w:rsidR="00F146F8" w:rsidRDefault="00F146F8" w:rsidP="000E386C">
      <w:pPr>
        <w:pStyle w:val="1"/>
      </w:pPr>
      <w:r w:rsidRPr="002A434B">
        <w:rPr>
          <w:rFonts w:hint="eastAsia"/>
        </w:rPr>
        <w:lastRenderedPageBreak/>
        <w:t>陸</w:t>
      </w:r>
      <w:r>
        <w:rPr>
          <w:rFonts w:hint="eastAsia"/>
        </w:rPr>
        <w:t>、</w:t>
      </w:r>
      <w:r w:rsidRPr="002A434B">
        <w:rPr>
          <w:rFonts w:hint="eastAsia"/>
        </w:rPr>
        <w:t>參考資料</w:t>
      </w:r>
    </w:p>
    <w:p w:rsidR="00F146F8" w:rsidRPr="0008155D" w:rsidRDefault="00F146F8" w:rsidP="0008155D">
      <w:pPr>
        <w:ind w:left="480" w:hangingChars="200" w:hanging="480"/>
        <w:rPr>
          <w:rFonts w:ascii="標楷體" w:eastAsia="標楷體" w:hAnsi="標楷體"/>
          <w:color w:val="000000" w:themeColor="text1"/>
          <w:szCs w:val="24"/>
        </w:rPr>
      </w:pPr>
      <w:proofErr w:type="gramStart"/>
      <w:r w:rsidRPr="0008155D">
        <w:rPr>
          <w:rFonts w:ascii="標楷體" w:eastAsia="標楷體" w:hAnsi="標楷體" w:hint="eastAsia"/>
          <w:color w:val="000000" w:themeColor="text1"/>
          <w:szCs w:val="24"/>
        </w:rPr>
        <w:t>奇麗灣珍奶</w:t>
      </w:r>
      <w:proofErr w:type="gramEnd"/>
      <w:r w:rsidRPr="0008155D">
        <w:rPr>
          <w:rFonts w:ascii="標楷體" w:eastAsia="標楷體" w:hAnsi="標楷體" w:hint="eastAsia"/>
          <w:color w:val="000000" w:themeColor="text1"/>
          <w:szCs w:val="24"/>
        </w:rPr>
        <w:t>文化館:</w:t>
      </w:r>
      <w:r w:rsidR="0008155D">
        <w:rPr>
          <w:rFonts w:ascii="標楷體" w:eastAsia="標楷體" w:hAnsi="標楷體" w:hint="eastAsia"/>
          <w:color w:val="000000" w:themeColor="text1"/>
          <w:szCs w:val="24"/>
        </w:rPr>
        <w:br/>
      </w:r>
      <w:hyperlink r:id="rId24" w:history="1">
        <w:r w:rsidR="00FE2A15" w:rsidRPr="0008155D">
          <w:rPr>
            <w:rStyle w:val="a7"/>
            <w:rFonts w:ascii="標楷體" w:eastAsia="標楷體" w:hAnsi="標楷體"/>
            <w:color w:val="000000" w:themeColor="text1"/>
            <w:szCs w:val="24"/>
          </w:rPr>
          <w:t>http://travelblog.tw/2016-03-22-88/</w:t>
        </w:r>
      </w:hyperlink>
    </w:p>
    <w:p w:rsidR="00FE2A15" w:rsidRPr="0008155D" w:rsidRDefault="00FE2A15" w:rsidP="0008155D">
      <w:pPr>
        <w:ind w:left="480" w:hangingChars="200" w:hanging="480"/>
        <w:rPr>
          <w:rFonts w:ascii="標楷體" w:eastAsia="標楷體" w:hAnsi="標楷體"/>
          <w:color w:val="000000" w:themeColor="text1"/>
          <w:szCs w:val="24"/>
        </w:rPr>
      </w:pPr>
      <w:r w:rsidRPr="0008155D">
        <w:rPr>
          <w:rFonts w:ascii="標楷體" w:eastAsia="標楷體" w:hAnsi="標楷體" w:hint="eastAsia"/>
          <w:color w:val="000000" w:themeColor="text1"/>
          <w:szCs w:val="24"/>
        </w:rPr>
        <w:t>南方澳南天宮金媽祖:</w:t>
      </w:r>
      <w:r w:rsidRPr="0008155D">
        <w:rPr>
          <w:rFonts w:ascii="標楷體" w:eastAsia="標楷體" w:hAnsi="標楷體"/>
          <w:color w:val="000000" w:themeColor="text1"/>
          <w:szCs w:val="24"/>
        </w:rPr>
        <w:t xml:space="preserve"> </w:t>
      </w:r>
      <w:r w:rsidR="0008155D">
        <w:rPr>
          <w:rFonts w:ascii="標楷體" w:eastAsia="標楷體" w:hAnsi="標楷體" w:hint="eastAsia"/>
          <w:color w:val="000000" w:themeColor="text1"/>
          <w:szCs w:val="24"/>
        </w:rPr>
        <w:br/>
      </w:r>
      <w:hyperlink r:id="rId25" w:history="1">
        <w:r w:rsidRPr="0008155D">
          <w:rPr>
            <w:rStyle w:val="a7"/>
            <w:rFonts w:ascii="標楷體" w:eastAsia="標楷體" w:hAnsi="標楷體"/>
            <w:color w:val="000000" w:themeColor="text1"/>
            <w:szCs w:val="24"/>
          </w:rPr>
          <w:t>https://zh.wikipedia.org/wiki/</w:t>
        </w:r>
        <w:r w:rsidR="0008155D" w:rsidRPr="0008155D">
          <w:rPr>
            <w:rStyle w:val="a7"/>
            <w:rFonts w:ascii="標楷體" w:eastAsia="標楷體" w:hAnsi="標楷體" w:hint="eastAsia"/>
            <w:color w:val="000000" w:themeColor="text1"/>
            <w:szCs w:val="24"/>
          </w:rPr>
          <w:t>南方澳南天宮</w:t>
        </w:r>
      </w:hyperlink>
      <w:r w:rsidR="0008155D">
        <w:rPr>
          <w:rStyle w:val="a7"/>
          <w:rFonts w:ascii="標楷體" w:eastAsia="標楷體" w:hAnsi="標楷體" w:hint="eastAsia"/>
          <w:color w:val="000000" w:themeColor="text1"/>
          <w:szCs w:val="24"/>
        </w:rPr>
        <w:t>/</w:t>
      </w:r>
    </w:p>
    <w:p w:rsidR="00FE2A15" w:rsidRPr="0008155D" w:rsidRDefault="00FE2A15" w:rsidP="0008155D">
      <w:pPr>
        <w:ind w:left="480" w:hangingChars="200" w:hanging="480"/>
        <w:rPr>
          <w:rFonts w:ascii="標楷體" w:eastAsia="標楷體" w:hAnsi="標楷體"/>
          <w:color w:val="000000" w:themeColor="text1"/>
          <w:szCs w:val="24"/>
        </w:rPr>
      </w:pPr>
      <w:r w:rsidRPr="0008155D">
        <w:rPr>
          <w:rFonts w:ascii="標楷體" w:eastAsia="標楷體" w:hAnsi="標楷體" w:hint="eastAsia"/>
          <w:color w:val="000000" w:themeColor="text1"/>
          <w:szCs w:val="24"/>
        </w:rPr>
        <w:t>祝大魚</w:t>
      </w:r>
      <w:proofErr w:type="gramStart"/>
      <w:r w:rsidRPr="0008155D">
        <w:rPr>
          <w:rFonts w:ascii="標楷體" w:eastAsia="標楷體" w:hAnsi="標楷體" w:hint="eastAsia"/>
          <w:color w:val="000000" w:themeColor="text1"/>
          <w:szCs w:val="24"/>
        </w:rPr>
        <w:t>物產文創館</w:t>
      </w:r>
      <w:proofErr w:type="gramEnd"/>
      <w:r w:rsidRPr="0008155D">
        <w:rPr>
          <w:rFonts w:ascii="標楷體" w:eastAsia="標楷體" w:hAnsi="標楷體" w:hint="eastAsia"/>
          <w:color w:val="000000" w:themeColor="text1"/>
          <w:szCs w:val="24"/>
        </w:rPr>
        <w:t>:</w:t>
      </w:r>
      <w:r w:rsidR="0008155D">
        <w:rPr>
          <w:rFonts w:ascii="標楷體" w:eastAsia="標楷體" w:hAnsi="標楷體" w:hint="eastAsia"/>
          <w:color w:val="000000" w:themeColor="text1"/>
          <w:szCs w:val="24"/>
        </w:rPr>
        <w:br/>
      </w:r>
      <w:hyperlink r:id="rId26" w:history="1">
        <w:r w:rsidR="0008155D" w:rsidRPr="0008155D">
          <w:t>https://www.flickr.com/photos/65715873@N00/23623816586/in/dateposted-public/</w:t>
        </w:r>
      </w:hyperlink>
    </w:p>
    <w:p w:rsidR="00BD7183" w:rsidRPr="0008155D" w:rsidRDefault="00BD7183" w:rsidP="0008155D">
      <w:pPr>
        <w:ind w:left="480" w:hangingChars="200" w:hanging="480"/>
        <w:rPr>
          <w:rFonts w:ascii="標楷體" w:eastAsia="標楷體" w:hAnsi="標楷體"/>
          <w:color w:val="000000" w:themeColor="text1"/>
          <w:szCs w:val="24"/>
        </w:rPr>
      </w:pPr>
      <w:r w:rsidRPr="0008155D">
        <w:rPr>
          <w:rFonts w:ascii="標楷體" w:eastAsia="標楷體" w:hAnsi="標楷體" w:hint="eastAsia"/>
          <w:color w:val="000000" w:themeColor="text1"/>
          <w:szCs w:val="24"/>
        </w:rPr>
        <w:t>南方澳內</w:t>
      </w:r>
      <w:proofErr w:type="gramStart"/>
      <w:r w:rsidRPr="0008155D">
        <w:rPr>
          <w:rFonts w:ascii="標楷體" w:eastAsia="標楷體" w:hAnsi="標楷體" w:hint="eastAsia"/>
          <w:color w:val="000000" w:themeColor="text1"/>
          <w:szCs w:val="24"/>
        </w:rPr>
        <w:t>埤</w:t>
      </w:r>
      <w:proofErr w:type="gramEnd"/>
      <w:r w:rsidRPr="0008155D">
        <w:rPr>
          <w:rFonts w:ascii="標楷體" w:eastAsia="標楷體" w:hAnsi="標楷體" w:hint="eastAsia"/>
          <w:color w:val="000000" w:themeColor="text1"/>
          <w:szCs w:val="24"/>
        </w:rPr>
        <w:t>海灘:</w:t>
      </w:r>
      <w:r w:rsidRPr="0008155D">
        <w:rPr>
          <w:rFonts w:ascii="標楷體" w:eastAsia="標楷體" w:hAnsi="標楷體"/>
          <w:color w:val="000000" w:themeColor="text1"/>
          <w:szCs w:val="24"/>
        </w:rPr>
        <w:t xml:space="preserve"> </w:t>
      </w:r>
      <w:r w:rsidR="0008155D">
        <w:rPr>
          <w:rFonts w:ascii="標楷體" w:eastAsia="標楷體" w:hAnsi="標楷體" w:hint="eastAsia"/>
          <w:color w:val="000000" w:themeColor="text1"/>
          <w:szCs w:val="24"/>
        </w:rPr>
        <w:br/>
      </w:r>
      <w:r w:rsidR="0008155D" w:rsidRPr="0008155D">
        <w:rPr>
          <w:rFonts w:ascii="標楷體" w:eastAsia="標楷體" w:hAnsi="標楷體"/>
          <w:color w:val="000000" w:themeColor="text1"/>
          <w:szCs w:val="24"/>
        </w:rPr>
        <w:t>http://sinea100.pixnet.net/blog/post/176400144</w:t>
      </w:r>
    </w:p>
    <w:p w:rsidR="00BD7183" w:rsidRPr="0008155D" w:rsidRDefault="009C2FC5" w:rsidP="0008155D">
      <w:pPr>
        <w:ind w:left="480" w:hangingChars="200" w:hanging="480"/>
        <w:rPr>
          <w:rFonts w:ascii="標楷體" w:eastAsia="標楷體" w:hAnsi="標楷體"/>
          <w:color w:val="000000" w:themeColor="text1"/>
          <w:szCs w:val="24"/>
        </w:rPr>
      </w:pPr>
      <w:r w:rsidRPr="0008155D">
        <w:rPr>
          <w:rFonts w:ascii="標楷體" w:eastAsia="標楷體" w:hAnsi="標楷體" w:hint="eastAsia"/>
          <w:color w:val="000000" w:themeColor="text1"/>
          <w:szCs w:val="24"/>
        </w:rPr>
        <w:t>綺麗商旅:</w:t>
      </w:r>
      <w:r w:rsidRPr="0008155D">
        <w:rPr>
          <w:rFonts w:ascii="標楷體" w:eastAsia="標楷體" w:hAnsi="標楷體"/>
          <w:color w:val="000000" w:themeColor="text1"/>
          <w:szCs w:val="24"/>
        </w:rPr>
        <w:t xml:space="preserve"> </w:t>
      </w:r>
      <w:r w:rsidR="0008155D">
        <w:rPr>
          <w:rFonts w:ascii="標楷體" w:eastAsia="標楷體" w:hAnsi="標楷體" w:hint="eastAsia"/>
          <w:color w:val="000000" w:themeColor="text1"/>
          <w:szCs w:val="24"/>
        </w:rPr>
        <w:br/>
      </w:r>
      <w:hyperlink r:id="rId27" w:history="1">
        <w:r w:rsidRPr="0008155D">
          <w:rPr>
            <w:rStyle w:val="a7"/>
            <w:rFonts w:ascii="標楷體" w:eastAsia="標楷體" w:hAnsi="標楷體"/>
            <w:color w:val="000000" w:themeColor="text1"/>
            <w:szCs w:val="24"/>
          </w:rPr>
          <w:t>https://crazymike.tw/product/Booking/item-46452</w:t>
        </w:r>
      </w:hyperlink>
    </w:p>
    <w:p w:rsidR="00930132" w:rsidRPr="0008155D" w:rsidRDefault="00591346" w:rsidP="0008155D">
      <w:pPr>
        <w:ind w:left="480" w:hangingChars="200" w:hanging="480"/>
        <w:rPr>
          <w:rFonts w:ascii="標楷體" w:eastAsia="標楷體" w:hAnsi="標楷體"/>
          <w:color w:val="000000" w:themeColor="text1"/>
          <w:szCs w:val="24"/>
        </w:rPr>
      </w:pPr>
      <w:proofErr w:type="gramStart"/>
      <w:r w:rsidRPr="0008155D">
        <w:rPr>
          <w:rFonts w:ascii="標楷體" w:eastAsia="標楷體" w:hAnsi="標楷體" w:hint="eastAsia"/>
          <w:color w:val="000000" w:themeColor="text1"/>
          <w:szCs w:val="24"/>
        </w:rPr>
        <w:t>怡</w:t>
      </w:r>
      <w:proofErr w:type="gramEnd"/>
      <w:r w:rsidRPr="0008155D">
        <w:rPr>
          <w:rFonts w:ascii="標楷體" w:eastAsia="標楷體" w:hAnsi="標楷體" w:hint="eastAsia"/>
          <w:color w:val="000000" w:themeColor="text1"/>
          <w:szCs w:val="24"/>
        </w:rPr>
        <w:t>園渡假村</w:t>
      </w:r>
      <w:r w:rsidR="00EC5581" w:rsidRPr="0008155D">
        <w:rPr>
          <w:rFonts w:ascii="標楷體" w:eastAsia="標楷體" w:hAnsi="標楷體" w:hint="eastAsia"/>
          <w:color w:val="000000" w:themeColor="text1"/>
          <w:szCs w:val="24"/>
        </w:rPr>
        <w:t>:</w:t>
      </w:r>
      <w:r w:rsidR="0008155D">
        <w:rPr>
          <w:rFonts w:ascii="標楷體" w:eastAsia="標楷體" w:hAnsi="標楷體"/>
          <w:color w:val="000000" w:themeColor="text1"/>
          <w:szCs w:val="24"/>
        </w:rPr>
        <w:br/>
      </w:r>
      <w:hyperlink r:id="rId28" w:history="1">
        <w:r w:rsidR="009C2FC5" w:rsidRPr="0008155D">
          <w:rPr>
            <w:rStyle w:val="a7"/>
            <w:rFonts w:ascii="標楷體" w:eastAsia="標楷體" w:hAnsi="標楷體"/>
            <w:color w:val="000000" w:themeColor="text1"/>
            <w:szCs w:val="24"/>
          </w:rPr>
          <w:t>http://mypaper.pchome.com.tw/tinlovepiano/post/1340114273</w:t>
        </w:r>
      </w:hyperlink>
      <w:r w:rsidR="0008155D">
        <w:rPr>
          <w:rFonts w:ascii="標楷體" w:eastAsia="標楷體" w:hAnsi="標楷體" w:hint="eastAsia"/>
          <w:color w:val="000000" w:themeColor="text1"/>
          <w:szCs w:val="24"/>
        </w:rPr>
        <w:br/>
      </w:r>
      <w:hyperlink r:id="rId29" w:history="1">
        <w:r w:rsidR="00930132" w:rsidRPr="0008155D">
          <w:rPr>
            <w:rStyle w:val="a7"/>
            <w:rFonts w:ascii="標楷體" w:eastAsia="標楷體" w:hAnsi="標楷體"/>
            <w:color w:val="000000" w:themeColor="text1"/>
            <w:szCs w:val="24"/>
          </w:rPr>
          <w:t>https://www.hotelscombined.com.tw/Hotel/Yi_Yuan_Resort.htm</w:t>
        </w:r>
      </w:hyperlink>
    </w:p>
    <w:p w:rsidR="00930132" w:rsidRPr="0008155D" w:rsidRDefault="00EC5581" w:rsidP="0008155D">
      <w:pPr>
        <w:ind w:left="480" w:hangingChars="200" w:hanging="480"/>
        <w:rPr>
          <w:rFonts w:ascii="標楷體" w:eastAsia="標楷體" w:hAnsi="標楷體"/>
          <w:color w:val="000000" w:themeColor="text1"/>
          <w:szCs w:val="24"/>
        </w:rPr>
      </w:pPr>
      <w:r w:rsidRPr="0008155D">
        <w:rPr>
          <w:rFonts w:ascii="標楷體" w:eastAsia="標楷體" w:hAnsi="標楷體" w:hint="eastAsia"/>
          <w:color w:val="000000" w:themeColor="text1"/>
          <w:szCs w:val="24"/>
        </w:rPr>
        <w:t>南方澳進安宮:</w:t>
      </w:r>
      <w:r w:rsidR="0008155D">
        <w:rPr>
          <w:rFonts w:ascii="標楷體" w:eastAsia="標楷體" w:hAnsi="標楷體"/>
          <w:color w:val="000000" w:themeColor="text1"/>
          <w:szCs w:val="24"/>
        </w:rPr>
        <w:br/>
      </w:r>
      <w:r w:rsidRPr="0008155D">
        <w:rPr>
          <w:rFonts w:ascii="標楷體" w:eastAsia="標楷體" w:hAnsi="標楷體"/>
          <w:color w:val="000000" w:themeColor="text1"/>
          <w:szCs w:val="24"/>
        </w:rPr>
        <w:t>http://welcome2suao.com.tw/zh-tw/Attraction/Detail?id=17</w:t>
      </w:r>
    </w:p>
    <w:p w:rsidR="00EC5581" w:rsidRPr="0008155D" w:rsidRDefault="00930132" w:rsidP="0008155D">
      <w:pPr>
        <w:ind w:left="480" w:hangingChars="200" w:hanging="480"/>
        <w:rPr>
          <w:rFonts w:ascii="標楷體" w:eastAsia="標楷體" w:hAnsi="標楷體"/>
          <w:color w:val="000000" w:themeColor="text1"/>
          <w:szCs w:val="24"/>
        </w:rPr>
      </w:pPr>
      <w:r w:rsidRPr="0008155D">
        <w:rPr>
          <w:rFonts w:ascii="標楷體" w:eastAsia="標楷體" w:hAnsi="標楷體"/>
          <w:color w:val="000000" w:themeColor="text1"/>
          <w:szCs w:val="24"/>
        </w:rPr>
        <w:t>豐田文史館</w:t>
      </w:r>
      <w:r w:rsidRPr="0008155D">
        <w:rPr>
          <w:rFonts w:ascii="標楷體" w:eastAsia="標楷體" w:hAnsi="標楷體" w:hint="eastAsia"/>
          <w:color w:val="000000" w:themeColor="text1"/>
          <w:szCs w:val="24"/>
        </w:rPr>
        <w:t>:</w:t>
      </w:r>
      <w:r w:rsidR="0008155D">
        <w:rPr>
          <w:rFonts w:ascii="標楷體" w:eastAsia="標楷體" w:hAnsi="標楷體" w:hint="eastAsia"/>
          <w:color w:val="000000" w:themeColor="text1"/>
          <w:szCs w:val="24"/>
        </w:rPr>
        <w:br/>
      </w:r>
      <w:hyperlink r:id="rId30" w:history="1">
        <w:r w:rsidRPr="0008155D">
          <w:rPr>
            <w:rStyle w:val="a7"/>
            <w:rFonts w:ascii="標楷體" w:eastAsia="標楷體" w:hAnsi="標楷體"/>
            <w:color w:val="000000" w:themeColor="text1"/>
            <w:szCs w:val="24"/>
          </w:rPr>
          <w:t>http://140.119.9.68/NouLi/</w:t>
        </w:r>
        <w:r w:rsidR="0008155D" w:rsidRPr="0008155D">
          <w:rPr>
            <w:rStyle w:val="a7"/>
            <w:rFonts w:ascii="標楷體" w:eastAsia="標楷體" w:hAnsi="標楷體" w:hint="eastAsia"/>
            <w:color w:val="000000" w:themeColor="text1"/>
            <w:szCs w:val="24"/>
          </w:rPr>
          <w:t>社區生態體驗之旅/體驗動線豐裡村/豐田文史館/</w:t>
        </w:r>
      </w:hyperlink>
    </w:p>
    <w:p w:rsidR="006E7916" w:rsidRPr="0008155D" w:rsidRDefault="006E7916" w:rsidP="0008155D">
      <w:pPr>
        <w:ind w:left="480" w:hangingChars="200" w:hanging="480"/>
        <w:rPr>
          <w:rFonts w:ascii="標楷體" w:eastAsia="標楷體" w:hAnsi="標楷體"/>
          <w:color w:val="000000" w:themeColor="text1"/>
          <w:szCs w:val="24"/>
        </w:rPr>
      </w:pPr>
      <w:r w:rsidRPr="0008155D">
        <w:rPr>
          <w:rFonts w:ascii="標楷體" w:eastAsia="標楷體" w:hAnsi="標楷體" w:hint="eastAsia"/>
          <w:color w:val="000000" w:themeColor="text1"/>
          <w:szCs w:val="24"/>
        </w:rPr>
        <w:t>遠雄海洋公園:</w:t>
      </w:r>
      <w:r w:rsidR="0008155D">
        <w:rPr>
          <w:rFonts w:ascii="標楷體" w:eastAsia="標楷體" w:hAnsi="標楷體" w:hint="eastAsia"/>
          <w:color w:val="000000" w:themeColor="text1"/>
          <w:szCs w:val="24"/>
        </w:rPr>
        <w:br/>
      </w:r>
      <w:r w:rsidR="0008155D" w:rsidRPr="0008155D">
        <w:rPr>
          <w:rFonts w:ascii="標楷體" w:eastAsia="標楷體" w:hAnsi="標楷體"/>
          <w:color w:val="000000" w:themeColor="text1"/>
          <w:szCs w:val="24"/>
        </w:rPr>
        <w:t>http://www.farglory-oceanpark.com.tw/</w:t>
      </w:r>
    </w:p>
    <w:p w:rsidR="006E7916" w:rsidRPr="00930132" w:rsidRDefault="006E7916" w:rsidP="001A0ACA">
      <w:pPr>
        <w:rPr>
          <w:rFonts w:ascii="標楷體" w:eastAsia="標楷體" w:hAnsi="標楷體"/>
          <w:sz w:val="27"/>
          <w:szCs w:val="27"/>
        </w:rPr>
      </w:pPr>
    </w:p>
    <w:sectPr w:rsidR="006E7916" w:rsidRPr="00930132" w:rsidSect="005A09AF">
      <w:footerReference w:type="default" r:id="rId31"/>
      <w:pgSz w:w="11906" w:h="16838"/>
      <w:pgMar w:top="1440" w:right="1080" w:bottom="1440" w:left="108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9AF" w:rsidRDefault="005A09AF" w:rsidP="005A09AF">
      <w:r>
        <w:separator/>
      </w:r>
    </w:p>
  </w:endnote>
  <w:endnote w:type="continuationSeparator" w:id="0">
    <w:p w:rsidR="005A09AF" w:rsidRDefault="005A09AF" w:rsidP="005A0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9AF" w:rsidRDefault="005A09AF">
    <w:pPr>
      <w:pStyle w:val="ab"/>
      <w:jc w:val="center"/>
    </w:pPr>
  </w:p>
  <w:p w:rsidR="005A09AF" w:rsidRDefault="005A09A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1834854"/>
      <w:docPartObj>
        <w:docPartGallery w:val="Page Numbers (Bottom of Page)"/>
        <w:docPartUnique/>
      </w:docPartObj>
    </w:sdtPr>
    <w:sdtEndPr/>
    <w:sdtContent>
      <w:p w:rsidR="005A09AF" w:rsidRDefault="005A09A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7123" w:rsidRPr="00FF7123">
          <w:rPr>
            <w:noProof/>
            <w:lang w:val="zh-TW"/>
          </w:rPr>
          <w:t>4</w:t>
        </w:r>
        <w:r>
          <w:fldChar w:fldCharType="end"/>
        </w:r>
      </w:p>
    </w:sdtContent>
  </w:sdt>
  <w:p w:rsidR="005A09AF" w:rsidRDefault="005A09A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9AF" w:rsidRDefault="005A09AF" w:rsidP="005A09AF">
      <w:r>
        <w:separator/>
      </w:r>
    </w:p>
  </w:footnote>
  <w:footnote w:type="continuationSeparator" w:id="0">
    <w:p w:rsidR="005A09AF" w:rsidRDefault="005A09AF" w:rsidP="005A09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96EC1"/>
    <w:multiLevelType w:val="hybridMultilevel"/>
    <w:tmpl w:val="15A822EC"/>
    <w:lvl w:ilvl="0" w:tplc="6BD2DE48">
      <w:start w:val="1"/>
      <w:numFmt w:val="ideographLegalTraditional"/>
      <w:lvlText w:val="%1、"/>
      <w:lvlJc w:val="left"/>
      <w:pPr>
        <w:ind w:left="990" w:hanging="990"/>
      </w:pPr>
      <w:rPr>
        <w:rFonts w:eastAsia="MS Mincho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75F"/>
    <w:rsid w:val="000040F1"/>
    <w:rsid w:val="000177EE"/>
    <w:rsid w:val="00042389"/>
    <w:rsid w:val="000547FA"/>
    <w:rsid w:val="0008155D"/>
    <w:rsid w:val="000B0638"/>
    <w:rsid w:val="000D6A98"/>
    <w:rsid w:val="000E386C"/>
    <w:rsid w:val="000F3EE2"/>
    <w:rsid w:val="001746E8"/>
    <w:rsid w:val="001A0ACA"/>
    <w:rsid w:val="001A6660"/>
    <w:rsid w:val="002312ED"/>
    <w:rsid w:val="00265A84"/>
    <w:rsid w:val="002A434B"/>
    <w:rsid w:val="002E0E25"/>
    <w:rsid w:val="002E1B07"/>
    <w:rsid w:val="00340E0D"/>
    <w:rsid w:val="00343C0C"/>
    <w:rsid w:val="003543FE"/>
    <w:rsid w:val="003D4F67"/>
    <w:rsid w:val="00400D68"/>
    <w:rsid w:val="004644F5"/>
    <w:rsid w:val="004E5431"/>
    <w:rsid w:val="0051580E"/>
    <w:rsid w:val="00522E41"/>
    <w:rsid w:val="00591346"/>
    <w:rsid w:val="005A09AF"/>
    <w:rsid w:val="0060276F"/>
    <w:rsid w:val="00644287"/>
    <w:rsid w:val="006469B8"/>
    <w:rsid w:val="006562AC"/>
    <w:rsid w:val="006754AC"/>
    <w:rsid w:val="00677F55"/>
    <w:rsid w:val="00681F4E"/>
    <w:rsid w:val="006B1C9F"/>
    <w:rsid w:val="006E7916"/>
    <w:rsid w:val="00714ABE"/>
    <w:rsid w:val="00777AC1"/>
    <w:rsid w:val="007B0886"/>
    <w:rsid w:val="00833B24"/>
    <w:rsid w:val="008523FC"/>
    <w:rsid w:val="008A13D7"/>
    <w:rsid w:val="008B093A"/>
    <w:rsid w:val="008F5879"/>
    <w:rsid w:val="008F7D80"/>
    <w:rsid w:val="00915799"/>
    <w:rsid w:val="0092110F"/>
    <w:rsid w:val="00926929"/>
    <w:rsid w:val="00930132"/>
    <w:rsid w:val="009575D7"/>
    <w:rsid w:val="0095769F"/>
    <w:rsid w:val="009B62D7"/>
    <w:rsid w:val="009C2FC5"/>
    <w:rsid w:val="00AB3C52"/>
    <w:rsid w:val="00AF1EFA"/>
    <w:rsid w:val="00AF6AEF"/>
    <w:rsid w:val="00B23F4B"/>
    <w:rsid w:val="00BB22C3"/>
    <w:rsid w:val="00BD7183"/>
    <w:rsid w:val="00BF3806"/>
    <w:rsid w:val="00BF57CD"/>
    <w:rsid w:val="00C632FB"/>
    <w:rsid w:val="00C66F44"/>
    <w:rsid w:val="00C731BA"/>
    <w:rsid w:val="00CA4CA5"/>
    <w:rsid w:val="00CB519C"/>
    <w:rsid w:val="00CC0201"/>
    <w:rsid w:val="00D650B7"/>
    <w:rsid w:val="00DA41CE"/>
    <w:rsid w:val="00DC6885"/>
    <w:rsid w:val="00E46233"/>
    <w:rsid w:val="00E665FB"/>
    <w:rsid w:val="00EC2464"/>
    <w:rsid w:val="00EC4F32"/>
    <w:rsid w:val="00EC5581"/>
    <w:rsid w:val="00F146F8"/>
    <w:rsid w:val="00F4675F"/>
    <w:rsid w:val="00F750C5"/>
    <w:rsid w:val="00F916F1"/>
    <w:rsid w:val="00FB38B4"/>
    <w:rsid w:val="00FE2A15"/>
    <w:rsid w:val="00FF68CE"/>
    <w:rsid w:val="00FF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autoRedefine/>
    <w:uiPriority w:val="9"/>
    <w:qFormat/>
    <w:rsid w:val="000E386C"/>
    <w:pPr>
      <w:keepNext/>
      <w:spacing w:before="180" w:after="180" w:line="0" w:lineRule="atLeast"/>
      <w:outlineLvl w:val="0"/>
    </w:pPr>
    <w:rPr>
      <w:rFonts w:ascii="標楷體" w:eastAsia="標楷體" w:hAnsi="標楷體" w:cs="細明體"/>
      <w:b/>
      <w:bCs/>
      <w:noProof/>
      <w:kern w:val="52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22E41"/>
    <w:pPr>
      <w:widowControl/>
      <w:spacing w:before="100" w:beforeAutospacing="1" w:after="142" w:line="276" w:lineRule="auto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0E386C"/>
    <w:rPr>
      <w:rFonts w:ascii="標楷體" w:eastAsia="標楷體" w:hAnsi="標楷體" w:cs="細明體"/>
      <w:b/>
      <w:bCs/>
      <w:noProof/>
      <w:kern w:val="52"/>
      <w:sz w:val="40"/>
      <w:szCs w:val="40"/>
    </w:rPr>
  </w:style>
  <w:style w:type="table" w:styleId="a3">
    <w:name w:val="Table Grid"/>
    <w:basedOn w:val="a1"/>
    <w:uiPriority w:val="39"/>
    <w:rsid w:val="002A43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A434B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1A0A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A0ACA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FE2A15"/>
    <w:rPr>
      <w:color w:val="0000FF" w:themeColor="hyperlink"/>
      <w:u w:val="single"/>
    </w:rPr>
  </w:style>
  <w:style w:type="paragraph" w:styleId="a8">
    <w:name w:val="TOC Heading"/>
    <w:basedOn w:val="1"/>
    <w:next w:val="a"/>
    <w:uiPriority w:val="39"/>
    <w:semiHidden/>
    <w:unhideWhenUsed/>
    <w:qFormat/>
    <w:rsid w:val="009575D7"/>
    <w:pPr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noProof w:val="0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9575D7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9575D7"/>
    <w:pPr>
      <w:widowControl/>
      <w:spacing w:after="100" w:line="276" w:lineRule="auto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575D7"/>
    <w:pPr>
      <w:widowControl/>
      <w:spacing w:after="100" w:line="276" w:lineRule="auto"/>
      <w:ind w:left="440"/>
    </w:pPr>
    <w:rPr>
      <w:kern w:val="0"/>
      <w:sz w:val="22"/>
    </w:rPr>
  </w:style>
  <w:style w:type="paragraph" w:styleId="a9">
    <w:name w:val="header"/>
    <w:basedOn w:val="a"/>
    <w:link w:val="aa"/>
    <w:uiPriority w:val="99"/>
    <w:unhideWhenUsed/>
    <w:rsid w:val="005A09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5A09AF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5A09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5A09A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autoRedefine/>
    <w:uiPriority w:val="9"/>
    <w:qFormat/>
    <w:rsid w:val="000E386C"/>
    <w:pPr>
      <w:keepNext/>
      <w:spacing w:before="180" w:after="180" w:line="0" w:lineRule="atLeast"/>
      <w:outlineLvl w:val="0"/>
    </w:pPr>
    <w:rPr>
      <w:rFonts w:ascii="標楷體" w:eastAsia="標楷體" w:hAnsi="標楷體" w:cs="細明體"/>
      <w:b/>
      <w:bCs/>
      <w:noProof/>
      <w:kern w:val="52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22E41"/>
    <w:pPr>
      <w:widowControl/>
      <w:spacing w:before="100" w:beforeAutospacing="1" w:after="142" w:line="276" w:lineRule="auto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0E386C"/>
    <w:rPr>
      <w:rFonts w:ascii="標楷體" w:eastAsia="標楷體" w:hAnsi="標楷體" w:cs="細明體"/>
      <w:b/>
      <w:bCs/>
      <w:noProof/>
      <w:kern w:val="52"/>
      <w:sz w:val="40"/>
      <w:szCs w:val="40"/>
    </w:rPr>
  </w:style>
  <w:style w:type="table" w:styleId="a3">
    <w:name w:val="Table Grid"/>
    <w:basedOn w:val="a1"/>
    <w:uiPriority w:val="39"/>
    <w:rsid w:val="002A43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A434B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1A0A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A0ACA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FE2A15"/>
    <w:rPr>
      <w:color w:val="0000FF" w:themeColor="hyperlink"/>
      <w:u w:val="single"/>
    </w:rPr>
  </w:style>
  <w:style w:type="paragraph" w:styleId="a8">
    <w:name w:val="TOC Heading"/>
    <w:basedOn w:val="1"/>
    <w:next w:val="a"/>
    <w:uiPriority w:val="39"/>
    <w:semiHidden/>
    <w:unhideWhenUsed/>
    <w:qFormat/>
    <w:rsid w:val="009575D7"/>
    <w:pPr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noProof w:val="0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9575D7"/>
    <w:pPr>
      <w:widowControl/>
      <w:spacing w:after="100" w:line="276" w:lineRule="auto"/>
      <w:ind w:left="220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9575D7"/>
    <w:pPr>
      <w:widowControl/>
      <w:spacing w:after="100" w:line="276" w:lineRule="auto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575D7"/>
    <w:pPr>
      <w:widowControl/>
      <w:spacing w:after="100" w:line="276" w:lineRule="auto"/>
      <w:ind w:left="440"/>
    </w:pPr>
    <w:rPr>
      <w:kern w:val="0"/>
      <w:sz w:val="22"/>
    </w:rPr>
  </w:style>
  <w:style w:type="paragraph" w:styleId="a9">
    <w:name w:val="header"/>
    <w:basedOn w:val="a"/>
    <w:link w:val="aa"/>
    <w:uiPriority w:val="99"/>
    <w:unhideWhenUsed/>
    <w:rsid w:val="005A09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5A09AF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5A09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5A09A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www.flickr.com/photos/65715873@N00/23623816586/in/dateposted-public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zh.wikipedia.org/wiki/%E5%8D%97%E6%96%B9%E6%BE%B3%E5%8D%97%E5%A4%A9%E5%AE%AE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https://www.hotelscombined.com.tw/Hotel/Yi_Yuan_Resort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hyperlink" Target="http://travelblog.tw/2016-03-22-88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yperlink" Target="http://mypaper.pchome.com.tw/tinlovepiano/post/1340114273" TargetMode="Externa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https://crazymike.tw/product/Booking/item-46452" TargetMode="External"/><Relationship Id="rId30" Type="http://schemas.openxmlformats.org/officeDocument/2006/relationships/hyperlink" Target="http://140.119.9.68/NouLi/%E7%A4%BE%E5%8D%80%E7%94%9F%E6%85%8B%E9%AB%94%E9%A9%97%E4%B9%8B%E6%97%85/%E9%AB%94%E9%A9%97%E5%8B%95%E7%B7%9A%E8%B1%90%E8%A3%A1%E6%9D%91/%E8%B1%90%E7%94%B0%E6%96%87%E5%8F%B2%E9%A4%A8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2F695-3B3C-49EA-9A9A-E85D82AE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847</Words>
  <Characters>4830</Characters>
  <Application>Microsoft Office Word</Application>
  <DocSecurity>0</DocSecurity>
  <Lines>40</Lines>
  <Paragraphs>11</Paragraphs>
  <ScaleCrop>false</ScaleCrop>
  <Company/>
  <LinksUpToDate>false</LinksUpToDate>
  <CharactersWithSpaces>5666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2018-11-01T11:34:00Z</dcterms:created>
  <dcterms:modified xsi:type="dcterms:W3CDTF">2018-11-01T11:34:00Z</dcterms:modified>
</cp:coreProperties>
</file>